
<file path=[Content_Types].xml><?xml version="1.0" encoding="utf-8"?>
<Types xmlns="http://schemas.openxmlformats.org/package/2006/content-types">
  <Default Extension="bin" ContentType="application/vnd.openxmlformats-officedocument.oleObject"/>
  <Default Extension="png" ContentType="image/png"/>
  <Default Extension="pcz" ContentType="image/x-pcz"/>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F9" w:rsidRPr="004F5272" w:rsidRDefault="004F5272">
      <w:r w:rsidRPr="004F5272">
        <w:t>Volume, surface area and scale factor review questions:</w:t>
      </w:r>
    </w:p>
    <w:p w:rsidR="004F5272" w:rsidRPr="004F5272" w:rsidRDefault="004F5272"/>
    <w:p w:rsidR="004F5272" w:rsidRPr="004F5272" w:rsidRDefault="004F5272" w:rsidP="004F5272">
      <w:r w:rsidRPr="004F5272">
        <w:t>1. A. Sketch a net for the bin:</w:t>
      </w:r>
    </w:p>
    <w:p w:rsidR="004F5272" w:rsidRPr="004F5272" w:rsidRDefault="004F5272" w:rsidP="004F5272">
      <w:r w:rsidRPr="004F5272">
        <w:rPr>
          <w:noProof/>
        </w:rPr>
        <w:drawing>
          <wp:anchor distT="0" distB="0" distL="114300" distR="114300" simplePos="0" relativeHeight="251657216" behindDoc="1" locked="0" layoutInCell="0" allowOverlap="1">
            <wp:simplePos x="0" y="0"/>
            <wp:positionH relativeFrom="column">
              <wp:posOffset>52070</wp:posOffset>
            </wp:positionH>
            <wp:positionV relativeFrom="paragraph">
              <wp:posOffset>49530</wp:posOffset>
            </wp:positionV>
            <wp:extent cx="2200275" cy="1220470"/>
            <wp:effectExtent l="0" t="0" r="9525" b="0"/>
            <wp:wrapTight wrapText="bothSides">
              <wp:wrapPolygon edited="0">
                <wp:start x="15522" y="0"/>
                <wp:lineTo x="4675" y="337"/>
                <wp:lineTo x="1496" y="1686"/>
                <wp:lineTo x="1496" y="5732"/>
                <wp:lineTo x="0" y="11126"/>
                <wp:lineTo x="0" y="11800"/>
                <wp:lineTo x="1309" y="16520"/>
                <wp:lineTo x="1496" y="18206"/>
                <wp:lineTo x="2618" y="20229"/>
                <wp:lineTo x="3553" y="20903"/>
                <wp:lineTo x="5797" y="20903"/>
                <wp:lineTo x="10847" y="20229"/>
                <wp:lineTo x="21319" y="17869"/>
                <wp:lineTo x="21506" y="15172"/>
                <wp:lineTo x="21506" y="6743"/>
                <wp:lineTo x="20945" y="5732"/>
                <wp:lineTo x="16457" y="0"/>
                <wp:lineTo x="1552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1220470"/>
                    </a:xfrm>
                    <a:prstGeom prst="rect">
                      <a:avLst/>
                    </a:prstGeom>
                    <a:noFill/>
                  </pic:spPr>
                </pic:pic>
              </a:graphicData>
            </a:graphic>
            <wp14:sizeRelH relativeFrom="page">
              <wp14:pctWidth>0</wp14:pctWidth>
            </wp14:sizeRelH>
            <wp14:sizeRelV relativeFrom="page">
              <wp14:pctHeight>0</wp14:pctHeight>
            </wp14:sizeRelV>
          </wp:anchor>
        </w:drawing>
      </w:r>
    </w:p>
    <w:p w:rsidR="004F5272" w:rsidRPr="004F5272" w:rsidRDefault="004F5272" w:rsidP="004F5272"/>
    <w:p w:rsidR="004F5272" w:rsidRPr="004F5272" w:rsidRDefault="004F5272" w:rsidP="004F5272"/>
    <w:p w:rsidR="004F5272" w:rsidRPr="004F5272" w:rsidRDefault="004F5272" w:rsidP="004F5272"/>
    <w:p w:rsidR="004F5272" w:rsidRPr="004F5272" w:rsidRDefault="004F5272" w:rsidP="004F5272"/>
    <w:p w:rsidR="004F5272" w:rsidRDefault="004F5272" w:rsidP="004F5272"/>
    <w:p w:rsidR="00CB5134" w:rsidRDefault="00CB5134" w:rsidP="004F5272"/>
    <w:p w:rsidR="004F5272" w:rsidRPr="004F5272" w:rsidRDefault="004F5272" w:rsidP="004F5272"/>
    <w:p w:rsidR="004F5272" w:rsidRDefault="004F5272" w:rsidP="004F5272">
      <w:r w:rsidRPr="004F5272">
        <w:t>B. Find the volume for the bin</w:t>
      </w:r>
    </w:p>
    <w:p w:rsidR="002174EC" w:rsidRPr="004F5272" w:rsidRDefault="002174EC" w:rsidP="004F5272"/>
    <w:p w:rsidR="004F5272" w:rsidRPr="004F5272" w:rsidRDefault="004F5272" w:rsidP="004F5272">
      <w:r w:rsidRPr="004F5272">
        <w:t>C. Sarah wrote the following as her work for finding the surface area of the bin.  Please tell whether she is correct or not, and if she is incorrect, please make corrections to her work.</w:t>
      </w:r>
    </w:p>
    <w:p w:rsidR="004F5272" w:rsidRPr="004F5272" w:rsidRDefault="004F5272" w:rsidP="004F5272">
      <w:r w:rsidRPr="004F5272">
        <w:t xml:space="preserve">Sarah: the front of the </w:t>
      </w:r>
      <w:proofErr w:type="gramStart"/>
      <w:r w:rsidRPr="004F5272">
        <w:t>bin  is</w:t>
      </w:r>
      <w:proofErr w:type="gramEnd"/>
      <w:r w:rsidRPr="004F5272">
        <w:t xml:space="preserve"> a square and a triangle so the area is </w:t>
      </w:r>
      <w:r w:rsidRPr="004F5272">
        <w:rPr>
          <w:position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fillcolor="window">
            <v:imagedata r:id="rId5" o:title=""/>
          </v:shape>
          <o:OLEObject Type="Embed" ProgID="Equation.3" ShapeID="_x0000_i1025" DrawAspect="Content" ObjectID="_1492776898" r:id="rId6"/>
        </w:object>
      </w:r>
    </w:p>
    <w:p w:rsidR="004F5272" w:rsidRPr="004F5272" w:rsidRDefault="004F5272" w:rsidP="004F5272">
      <w:proofErr w:type="gramStart"/>
      <w:r w:rsidRPr="004F5272">
        <w:t>the</w:t>
      </w:r>
      <w:proofErr w:type="gramEnd"/>
      <w:r w:rsidRPr="004F5272">
        <w:t xml:space="preserve"> top is a rectangle: </w:t>
      </w:r>
      <w:r w:rsidRPr="004F5272">
        <w:rPr>
          <w:position w:val="-6"/>
        </w:rPr>
        <w:object w:dxaOrig="780" w:dyaOrig="279">
          <v:shape id="_x0000_i1026" type="#_x0000_t75" style="width:39pt;height:14.25pt" o:ole="" fillcolor="window">
            <v:imagedata r:id="rId7" o:title=""/>
          </v:shape>
          <o:OLEObject Type="Embed" ProgID="Equation.3" ShapeID="_x0000_i1026" DrawAspect="Content" ObjectID="_1492776899" r:id="rId8"/>
        </w:object>
      </w:r>
      <w:r w:rsidRPr="004F5272">
        <w:t xml:space="preserve">                and the side is a rectangle: </w:t>
      </w:r>
      <w:r w:rsidRPr="004F5272">
        <w:rPr>
          <w:position w:val="-6"/>
        </w:rPr>
        <w:object w:dxaOrig="480" w:dyaOrig="279">
          <v:shape id="_x0000_i1027" type="#_x0000_t75" style="width:24pt;height:14.25pt" o:ole="" fillcolor="window">
            <v:imagedata r:id="rId9" o:title=""/>
          </v:shape>
          <o:OLEObject Type="Embed" ProgID="Equation.3" ShapeID="_x0000_i1027" DrawAspect="Content" ObjectID="_1492776900" r:id="rId10"/>
        </w:object>
      </w:r>
      <w:r w:rsidRPr="004F5272">
        <w:t>.</w:t>
      </w:r>
    </w:p>
    <w:p w:rsidR="004F5272" w:rsidRDefault="004F5272" w:rsidP="004F5272">
      <w:r w:rsidRPr="004F5272">
        <w:t xml:space="preserve">Multiply by 2 for the hidden sides, so the surface area is </w:t>
      </w:r>
      <w:r w:rsidRPr="004F5272">
        <w:rPr>
          <w:position w:val="-6"/>
        </w:rPr>
        <w:object w:dxaOrig="1700" w:dyaOrig="279">
          <v:shape id="_x0000_i1028" type="#_x0000_t75" style="width:84.75pt;height:14.25pt" o:ole="" fillcolor="window">
            <v:imagedata r:id="rId11" o:title=""/>
          </v:shape>
          <o:OLEObject Type="Embed" ProgID="Equation.3" ShapeID="_x0000_i1028" DrawAspect="Content" ObjectID="_1492776901" r:id="rId12"/>
        </w:object>
      </w:r>
    </w:p>
    <w:p w:rsidR="002174EC" w:rsidRDefault="002174EC" w:rsidP="004F5272"/>
    <w:p w:rsidR="004F5272" w:rsidRDefault="004F5272"/>
    <w:tbl>
      <w:tblPr>
        <w:tblStyle w:val="TableGrid"/>
        <w:tblW w:w="0" w:type="auto"/>
        <w:tblLook w:val="04A0" w:firstRow="1" w:lastRow="0" w:firstColumn="1" w:lastColumn="0" w:noHBand="0" w:noVBand="1"/>
      </w:tblPr>
      <w:tblGrid>
        <w:gridCol w:w="4675"/>
        <w:gridCol w:w="4675"/>
      </w:tblGrid>
      <w:tr w:rsidR="004F5272" w:rsidTr="004F5272">
        <w:tc>
          <w:tcPr>
            <w:tcW w:w="4675" w:type="dxa"/>
          </w:tcPr>
          <w:p w:rsidR="004F5272" w:rsidRPr="004F5272" w:rsidRDefault="004F5272" w:rsidP="004F5272">
            <w:r w:rsidRPr="004F5272">
              <w:t>2. Find the volume of this pyramid with a square base:</w:t>
            </w:r>
          </w:p>
          <w:p w:rsidR="004F5272" w:rsidRDefault="004F5272">
            <w:r w:rsidRPr="004F5272">
              <w:rPr>
                <w:noProof/>
              </w:rPr>
              <w:drawing>
                <wp:inline distT="0" distB="0" distL="0" distR="0" wp14:anchorId="0794D850" wp14:editId="743B253D">
                  <wp:extent cx="1533525" cy="118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806" cy="1186493"/>
                          </a:xfrm>
                          <a:prstGeom prst="rect">
                            <a:avLst/>
                          </a:prstGeom>
                          <a:noFill/>
                          <a:ln>
                            <a:noFill/>
                          </a:ln>
                        </pic:spPr>
                      </pic:pic>
                    </a:graphicData>
                  </a:graphic>
                </wp:inline>
              </w:drawing>
            </w:r>
          </w:p>
          <w:p w:rsidR="002174EC" w:rsidRDefault="00B9663B">
            <w:r>
              <w:t xml:space="preserve">Volume: </w:t>
            </w:r>
            <w:r w:rsidRPr="00B9663B">
              <w:rPr>
                <w:position w:val="-24"/>
              </w:rPr>
              <w:object w:dxaOrig="2960" w:dyaOrig="620">
                <v:shape id="_x0000_i1029" type="#_x0000_t75" style="width:147.75pt;height:30.75pt" o:ole="">
                  <v:imagedata r:id="rId14" o:title=""/>
                </v:shape>
                <o:OLEObject Type="Embed" ProgID="Equation.DSMT4" ShapeID="_x0000_i1029" DrawAspect="Content" ObjectID="_1492776902" r:id="rId15"/>
              </w:object>
            </w:r>
            <w:r>
              <w:t xml:space="preserve"> </w:t>
            </w:r>
          </w:p>
        </w:tc>
        <w:tc>
          <w:tcPr>
            <w:tcW w:w="4675" w:type="dxa"/>
          </w:tcPr>
          <w:p w:rsidR="004F5272" w:rsidRPr="004F5272" w:rsidRDefault="004F5272" w:rsidP="004F5272">
            <w:r w:rsidRPr="004F5272">
              <w:rPr>
                <w:noProof/>
              </w:rPr>
              <w:drawing>
                <wp:anchor distT="0" distB="0" distL="114300" distR="114300" simplePos="0" relativeHeight="251660288" behindDoc="0" locked="0" layoutInCell="0" allowOverlap="1" wp14:anchorId="7A99F3F0" wp14:editId="7F30316C">
                  <wp:simplePos x="0" y="0"/>
                  <wp:positionH relativeFrom="column">
                    <wp:posOffset>445770</wp:posOffset>
                  </wp:positionH>
                  <wp:positionV relativeFrom="paragraph">
                    <wp:posOffset>469265</wp:posOffset>
                  </wp:positionV>
                  <wp:extent cx="1257935" cy="93218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93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272">
              <w:t>3. Find the surface area and volume of this pyramid with a square base:</w:t>
            </w:r>
          </w:p>
          <w:p w:rsidR="00B9663B" w:rsidRDefault="00B9663B"/>
        </w:tc>
      </w:tr>
    </w:tbl>
    <w:p w:rsidR="004F5272" w:rsidRPr="004F5272" w:rsidRDefault="004F5272"/>
    <w:p w:rsidR="004F5272" w:rsidRPr="004F5272" w:rsidRDefault="004F5272" w:rsidP="004F5272">
      <w:r w:rsidRPr="004F5272">
        <w:t>4. For each shape tell whether it is a prism or not.  Explain, using properties of prisms, how you know that it is or is not a prism.  If it is a prism, shade in one of its bases, and show the height.</w:t>
      </w:r>
    </w:p>
    <w:p w:rsidR="004F5272" w:rsidRPr="004F5272" w:rsidRDefault="004F5272" w:rsidP="004F5272"/>
    <w:p w:rsidR="004F5272" w:rsidRPr="004F5272" w:rsidRDefault="004F5272" w:rsidP="004F5272">
      <w:r>
        <w:t xml:space="preserve">A. </w:t>
      </w:r>
      <w:r>
        <w:tab/>
      </w:r>
      <w:r>
        <w:tab/>
      </w:r>
      <w:r>
        <w:tab/>
      </w:r>
      <w:r>
        <w:tab/>
      </w:r>
      <w:r w:rsidRPr="004F5272">
        <w:tab/>
        <w:t>B</w:t>
      </w:r>
      <w:r>
        <w:tab/>
      </w:r>
      <w:r>
        <w:tab/>
      </w:r>
      <w:r>
        <w:tab/>
        <w:t xml:space="preserve">C. </w:t>
      </w:r>
    </w:p>
    <w:p w:rsidR="004F5272" w:rsidRPr="004F5272" w:rsidRDefault="004F5272" w:rsidP="004F5272">
      <w:r w:rsidRPr="004F5272">
        <w:t xml:space="preserve">         </w:t>
      </w:r>
      <w:r w:rsidRPr="004F5272">
        <w:rPr>
          <w:noProof/>
        </w:rPr>
        <w:drawing>
          <wp:inline distT="0" distB="0" distL="0" distR="0">
            <wp:extent cx="838200" cy="1114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1114425"/>
                    </a:xfrm>
                    <a:prstGeom prst="rect">
                      <a:avLst/>
                    </a:prstGeom>
                    <a:noFill/>
                    <a:ln>
                      <a:noFill/>
                    </a:ln>
                  </pic:spPr>
                </pic:pic>
              </a:graphicData>
            </a:graphic>
          </wp:inline>
        </w:drawing>
      </w:r>
      <w:r>
        <w:tab/>
      </w:r>
      <w:r>
        <w:tab/>
      </w:r>
      <w:r>
        <w:tab/>
      </w:r>
      <w:r w:rsidRPr="004F5272">
        <w:t xml:space="preserve"> </w:t>
      </w:r>
      <w:r w:rsidRPr="004F5272">
        <w:rPr>
          <w:noProof/>
        </w:rPr>
        <w:drawing>
          <wp:inline distT="0" distB="0" distL="0" distR="0">
            <wp:extent cx="990600" cy="1114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1114425"/>
                    </a:xfrm>
                    <a:prstGeom prst="rect">
                      <a:avLst/>
                    </a:prstGeom>
                    <a:noFill/>
                    <a:ln>
                      <a:noFill/>
                    </a:ln>
                  </pic:spPr>
                </pic:pic>
              </a:graphicData>
            </a:graphic>
          </wp:inline>
        </w:drawing>
      </w:r>
      <w:r>
        <w:tab/>
      </w:r>
      <w:r>
        <w:tab/>
      </w:r>
      <w:r w:rsidRPr="004F5272">
        <w:rPr>
          <w:noProof/>
        </w:rPr>
        <w:drawing>
          <wp:inline distT="0" distB="0" distL="0" distR="0">
            <wp:extent cx="1821149" cy="1019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3563" cy="1020526"/>
                    </a:xfrm>
                    <a:prstGeom prst="rect">
                      <a:avLst/>
                    </a:prstGeom>
                    <a:noFill/>
                    <a:ln>
                      <a:noFill/>
                    </a:ln>
                  </pic:spPr>
                </pic:pic>
              </a:graphicData>
            </a:graphic>
          </wp:inline>
        </w:drawing>
      </w:r>
    </w:p>
    <w:p w:rsidR="004F5272" w:rsidRPr="004F5272" w:rsidRDefault="004F5272" w:rsidP="004F5272"/>
    <w:p w:rsidR="004F5272" w:rsidRDefault="004F5272">
      <w:bookmarkStart w:id="0" w:name="_GoBack"/>
      <w:bookmarkEnd w:id="0"/>
    </w:p>
    <w:p w:rsidR="004F5272" w:rsidRPr="004F5272" w:rsidRDefault="0058077C" w:rsidP="004F5272">
      <w:r>
        <w:lastRenderedPageBreak/>
        <w:t>5</w:t>
      </w:r>
      <w:r w:rsidR="004F5272" w:rsidRPr="004F5272">
        <w:t>. These shapes are similar.  Find the scale factor from the smaller to the larger (give the fraction answer) and find the missing side length.</w:t>
      </w:r>
    </w:p>
    <w:p w:rsidR="00333832" w:rsidRDefault="004F5272" w:rsidP="004F5272">
      <w:r w:rsidRPr="004F5272">
        <w:rPr>
          <w:noProof/>
        </w:rPr>
        <w:drawing>
          <wp:inline distT="0" distB="0" distL="0" distR="0">
            <wp:extent cx="2962275" cy="10917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5014" cy="1096482"/>
                    </a:xfrm>
                    <a:prstGeom prst="rect">
                      <a:avLst/>
                    </a:prstGeom>
                    <a:noFill/>
                    <a:ln>
                      <a:noFill/>
                    </a:ln>
                  </pic:spPr>
                </pic:pic>
              </a:graphicData>
            </a:graphic>
          </wp:inline>
        </w:drawing>
      </w:r>
    </w:p>
    <w:p w:rsidR="00F71AA3" w:rsidRDefault="00F71AA3" w:rsidP="004F5272"/>
    <w:p w:rsidR="00F71AA3" w:rsidRPr="004F5272" w:rsidRDefault="00F71AA3" w:rsidP="004F5272"/>
    <w:p w:rsidR="004F5272" w:rsidRPr="004F5272" w:rsidRDefault="0058077C">
      <w:r>
        <w:t xml:space="preserve">6. </w:t>
      </w:r>
      <w:r w:rsidRPr="004F5272">
        <w:t xml:space="preserve">These shapes are similar.  Find the scale factor from the </w:t>
      </w:r>
      <w:r>
        <w:t>larger to the smaller</w:t>
      </w:r>
      <w:r w:rsidRPr="004F5272">
        <w:t xml:space="preserve"> (give the fraction answer) and find the missing side length.</w:t>
      </w:r>
    </w:p>
    <w:p w:rsidR="004F5272" w:rsidRDefault="004F5272"/>
    <w:p w:rsidR="0058077C" w:rsidRDefault="00333832">
      <w:r w:rsidRPr="00333832">
        <w:rPr>
          <w:noProof/>
        </w:rPr>
        <w:drawing>
          <wp:inline distT="0" distB="0" distL="0" distR="0">
            <wp:extent cx="1381714"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5887" cy="1453028"/>
                    </a:xfrm>
                    <a:prstGeom prst="rect">
                      <a:avLst/>
                    </a:prstGeom>
                    <a:noFill/>
                    <a:ln>
                      <a:noFill/>
                    </a:ln>
                  </pic:spPr>
                </pic:pic>
              </a:graphicData>
            </a:graphic>
          </wp:inline>
        </w:drawing>
      </w:r>
      <w:r w:rsidRPr="00333832">
        <w:t xml:space="preserve"> </w:t>
      </w:r>
      <w:r w:rsidRPr="00333832">
        <w:rPr>
          <w:noProof/>
        </w:rPr>
        <w:drawing>
          <wp:inline distT="0" distB="0" distL="0" distR="0">
            <wp:extent cx="805237"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7287" cy="861152"/>
                    </a:xfrm>
                    <a:prstGeom prst="rect">
                      <a:avLst/>
                    </a:prstGeom>
                    <a:noFill/>
                    <a:ln>
                      <a:noFill/>
                    </a:ln>
                  </pic:spPr>
                </pic:pic>
              </a:graphicData>
            </a:graphic>
          </wp:inline>
        </w:drawing>
      </w:r>
    </w:p>
    <w:p w:rsidR="0058077C" w:rsidRPr="004F5272" w:rsidRDefault="0058077C"/>
    <w:p w:rsidR="004F5272" w:rsidRPr="004F5272" w:rsidRDefault="004F5272"/>
    <w:p w:rsidR="004F5272" w:rsidRDefault="00EC5F1A" w:rsidP="004F5272">
      <w:r>
        <w:t>8</w:t>
      </w:r>
      <w:r w:rsidR="004F5272" w:rsidRPr="004F5272">
        <w:t>. Mrs. Geometry has made a rectangle on the board that is 4”x6”. John has made a rectangle that is two inches longer and two inches wider.  Is John’s rectangle similar (the same shape as) Mrs Geometry’s rectangle?  If not, what would be the dimensions of a rectangle that is two inches wider than Mrs. Geometry’s?</w:t>
      </w:r>
    </w:p>
    <w:p w:rsidR="00333832" w:rsidRDefault="00333832" w:rsidP="004F5272"/>
    <w:p w:rsidR="00EC5F1A" w:rsidRPr="004F5272" w:rsidRDefault="003F3E8E" w:rsidP="00EC5F1A">
      <w:r>
        <w:rPr>
          <w:noProof/>
        </w:rPr>
        <w:object w:dxaOrig="1440" w:dyaOrig="1440">
          <v:shape id="_x0000_s1027" type="#_x0000_t75" style="position:absolute;margin-left:422.25pt;margin-top:-20.65pt;width:52.5pt;height:61.5pt;z-index:251658240;visibility:visible;mso-wrap-edited:f;mso-position-horizontal-relative:text;mso-position-vertical-relative:text" o:allowincell="f">
            <v:imagedata r:id="rId23" o:title=""/>
            <w10:wrap type="square"/>
          </v:shape>
          <o:OLEObject Type="Embed" ProgID="Word.Picture.8" ShapeID="_x0000_s1027" DrawAspect="Content" ObjectID="_1492776903" r:id="rId24"/>
        </w:object>
      </w:r>
      <w:r w:rsidR="00EC5F1A">
        <w:t>9</w:t>
      </w:r>
      <w:r w:rsidR="00EC5F1A" w:rsidRPr="004F5272">
        <w:t>. I can stamp a dinosaur either small or large. The large dinosaur is twice as long and twice as high as the small dinosaur.  The small dinosaur covers about 300 pixels.  About how many pixels does the large dinosaur cover?</w:t>
      </w:r>
    </w:p>
    <w:p w:rsidR="00EC5F1A" w:rsidRPr="004F5272" w:rsidRDefault="00EC5F1A" w:rsidP="00EC5F1A"/>
    <w:p w:rsidR="009C68EB" w:rsidRDefault="009C68EB" w:rsidP="009C68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rPr>
      </w:pPr>
      <w:r>
        <w:rPr>
          <w:noProof/>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9525</wp:posOffset>
                </wp:positionV>
                <wp:extent cx="1971675" cy="68580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1971675" cy="685800"/>
                          <a:chOff x="0" y="0"/>
                          <a:chExt cx="1971675" cy="685800"/>
                        </a:xfrm>
                      </wpg:grpSpPr>
                      <pic:pic xmlns:pic="http://schemas.openxmlformats.org/drawingml/2006/picture">
                        <pic:nvPicPr>
                          <pic:cNvPr id="10" name="Picture 10"/>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09600" y="0"/>
                            <a:ext cx="1362075" cy="676275"/>
                          </a:xfrm>
                          <a:prstGeom prst="rect">
                            <a:avLst/>
                          </a:prstGeom>
                          <a:noFill/>
                          <a:ln>
                            <a:noFill/>
                          </a:ln>
                        </pic:spPr>
                      </pic:pic>
                      <pic:pic xmlns:pic="http://schemas.openxmlformats.org/drawingml/2006/picture">
                        <pic:nvPicPr>
                          <pic:cNvPr id="11" name="Picture 11"/>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228600"/>
                            <a:ext cx="542925" cy="457200"/>
                          </a:xfrm>
                          <a:prstGeom prst="rect">
                            <a:avLst/>
                          </a:prstGeom>
                          <a:noFill/>
                          <a:ln>
                            <a:noFill/>
                          </a:ln>
                        </pic:spPr>
                      </pic:pic>
                    </wpg:wgp>
                  </a:graphicData>
                </a:graphic>
              </wp:anchor>
            </w:drawing>
          </mc:Choice>
          <mc:Fallback>
            <w:pict>
              <v:group w14:anchorId="6ABF1A7E" id="Group 14" o:spid="_x0000_s1026" style="position:absolute;margin-left:104.05pt;margin-top:.75pt;width:155.25pt;height:54pt;z-index:251663360;mso-position-horizontal:right;mso-position-horizontal-relative:margin" coordsize="19716,685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">
                <v:shape id="Picture 10" o:spid="_x0000_s1027" type="#_x0000_t75" style="position:absolute;left:6096;width:13620;height:6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WgyPEAAAA2wAAAA8AAABkcnMvZG93bnJldi54bWxEj0FrwkAQhe8F/8Mygre6sQdboquIIFTE&#10;Ym1BvA3ZMQlmZ5fsGuO/dw6F3mZ4b977Zr7sXaM6amPt2cBknIEiLrytuTTw+7N5/QAVE7LFxjMZ&#10;eFCE5WLwMsfc+jt/U3dMpZIQjjkaqFIKudaxqMhhHPtALNrFtw6TrG2pbYt3CXeNfsuyqXZYszRU&#10;GGhdUXE93pyB2+78vl+Xp8x/HbaPPR9Cv+uCMaNhv5qBStSnf/Pf9acVfKGXX2QAvX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WgyPEAAAA2wAAAA8AAAAAAAAAAAAAAAAA&#10;nwIAAGRycy9kb3ducmV2LnhtbFBLBQYAAAAABAAEAPcAAACQAwAAAAA=&#10;">
                  <v:imagedata r:id="rId77" r:pict="rId78" o:title=""/>
                  <v:path arrowok="t"/>
                </v:shape>
                <v:shape id="Picture 11" o:spid="_x0000_s1028" type="#_x0000_t75" style="position:absolute;top:2286;width:5429;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aJrjAAAAA2wAAAA8AAABkcnMvZG93bnJldi54bWxET02LwjAQvS/4H8II3tZUD+5SjSKCoIji&#10;qiDehmZsi80kNLHWf28WBG/zeJ8zmbWmEg3VvrSsYNBPQBBnVpecKzgdl9+/IHxA1lhZJgVP8jCb&#10;dr4mmGr74D9qDiEXMYR9igqKEFwqpc8KMuj71hFH7mprgyHCOpe6xkcMN5UcJslIGiw5NhToaFFQ&#10;djvcjYL75vKzXeTnxO726+eW967dNE6pXredj0EEasNH/HavdJw/gP9f4g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xomuMAAAADbAAAADwAAAAAAAAAAAAAAAACfAgAA&#10;ZHJzL2Rvd25yZXYueG1sUEsFBgAAAAAEAAQA9wAAAIwDAAAAAA==&#10;">
                  <v:imagedata r:id="rId77" r:pict="rId79" o:title=""/>
                  <v:path arrowok="t"/>
                </v:shape>
                <w10:wrap type="square" anchorx="margin"/>
              </v:group>
            </w:pict>
          </mc:Fallback>
        </mc:AlternateContent>
      </w:r>
      <w:r w:rsidR="00EC5F1A">
        <w:t xml:space="preserve">10. </w:t>
      </w:r>
      <w:r>
        <w:rPr>
          <w:rFonts w:ascii="Times-Roman" w:eastAsia="Times New Roman" w:hAnsi="Times-Roman"/>
        </w:rPr>
        <w:t>I took a picture of a heart that was 6 cm</w:t>
      </w:r>
      <w:r>
        <w:rPr>
          <w:rFonts w:ascii="Times-Roman" w:eastAsia="Times New Roman" w:hAnsi="Times-Roman"/>
          <w:vertAlign w:val="superscript"/>
        </w:rPr>
        <w:t>2</w:t>
      </w:r>
      <w:r>
        <w:rPr>
          <w:rFonts w:ascii="Times-Roman" w:eastAsia="Times New Roman" w:hAnsi="Times-Roman"/>
        </w:rPr>
        <w:t xml:space="preserve"> and stretched it so it was 3 times as wide and 1 1/2 times as high. What is the area of this new heart?</w:t>
      </w:r>
    </w:p>
    <w:p w:rsidR="00333832" w:rsidRDefault="00333832" w:rsidP="009C68EB"/>
    <w:p w:rsidR="009C68EB" w:rsidRDefault="009C68EB" w:rsidP="009C68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rPr>
      </w:pPr>
      <w:r>
        <w:rPr>
          <w:noProof/>
        </w:rPr>
        <mc:AlternateContent>
          <mc:Choice Requires="wpg">
            <w:drawing>
              <wp:anchor distT="0" distB="0" distL="114300" distR="114300" simplePos="0" relativeHeight="251666432" behindDoc="0" locked="0" layoutInCell="1" allowOverlap="1">
                <wp:simplePos x="0" y="0"/>
                <wp:positionH relativeFrom="column">
                  <wp:posOffset>4152900</wp:posOffset>
                </wp:positionH>
                <wp:positionV relativeFrom="paragraph">
                  <wp:posOffset>108585</wp:posOffset>
                </wp:positionV>
                <wp:extent cx="1616075" cy="1019175"/>
                <wp:effectExtent l="0" t="0" r="3175" b="9525"/>
                <wp:wrapSquare wrapText="bothSides"/>
                <wp:docPr id="15" name="Group 15"/>
                <wp:cNvGraphicFramePr/>
                <a:graphic xmlns:a="http://schemas.openxmlformats.org/drawingml/2006/main">
                  <a:graphicData uri="http://schemas.microsoft.com/office/word/2010/wordprocessingGroup">
                    <wpg:wgp>
                      <wpg:cNvGrpSpPr/>
                      <wpg:grpSpPr>
                        <a:xfrm>
                          <a:off x="0" y="0"/>
                          <a:ext cx="1616075" cy="1019175"/>
                          <a:chOff x="0" y="0"/>
                          <a:chExt cx="1616075" cy="1019175"/>
                        </a:xfrm>
                      </wpg:grpSpPr>
                      <pic:pic xmlns:pic="http://schemas.openxmlformats.org/drawingml/2006/picture">
                        <pic:nvPicPr>
                          <pic:cNvPr id="12" name="Picture 12"/>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28625" y="0"/>
                            <a:ext cx="1187450" cy="1019175"/>
                          </a:xfrm>
                          <a:prstGeom prst="rect">
                            <a:avLst/>
                          </a:prstGeom>
                          <a:noFill/>
                          <a:ln>
                            <a:noFill/>
                          </a:ln>
                        </pic:spPr>
                      </pic:pic>
                      <pic:pic xmlns:pic="http://schemas.openxmlformats.org/drawingml/2006/picture">
                        <pic:nvPicPr>
                          <pic:cNvPr id="13" name="Picture 13"/>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552450"/>
                            <a:ext cx="428625" cy="361950"/>
                          </a:xfrm>
                          <a:prstGeom prst="rect">
                            <a:avLst/>
                          </a:prstGeom>
                          <a:noFill/>
                          <a:ln>
                            <a:noFill/>
                          </a:ln>
                        </pic:spPr>
                      </pic:pic>
                    </wpg:wgp>
                  </a:graphicData>
                </a:graphic>
              </wp:anchor>
            </w:drawing>
          </mc:Choice>
          <mc:Fallback>
            <w:pict>
              <v:group w14:anchorId="6FBA8F82" id="Group 15" o:spid="_x0000_s1026" style="position:absolute;margin-left:327pt;margin-top:8.55pt;width:127.25pt;height:80.25pt;z-index:251666432" coordsize="16160,1019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">
                <v:shape id="Picture 12" o:spid="_x0000_s1027" type="#_x0000_t75" style="position:absolute;left:4286;width:11874;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IuM/AAAAA2wAAAA8AAABkcnMvZG93bnJldi54bWxET02LwjAQvS/4H8II3tZUD+5SjSKCoIji&#10;qiDehmZsi80kNLHWf28WBG/zeJ8zmbWmEg3VvrSsYNBPQBBnVpecKzgdl9+/IHxA1lhZJgVP8jCb&#10;dr4mmGr74D9qDiEXMYR9igqKEFwqpc8KMuj71hFH7mprgyHCOpe6xkcMN5UcJslIGiw5NhToaFFQ&#10;djvcjYL75vKzXeTnxO726+eW967dNE6pXredj0EEasNH/HavdJw/hP9f4g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8i4z8AAAADbAAAADwAAAAAAAAAAAAAAAACfAgAA&#10;ZHJzL2Rvd25yZXYueG1sUEsFBgAAAAAEAAQA9wAAAIwDAAAAAA==&#10;">
                  <v:imagedata r:id="rId77" r:pict="rId80" o:title=""/>
                  <v:path arrowok="t"/>
                </v:shape>
                <v:shape id="Picture 13" o:spid="_x0000_s1028" type="#_x0000_t75" style="position:absolute;top:5524;width:4286;height: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EHVTBAAAA2wAAAA8AAABkcnMvZG93bnJldi54bWxET9uKwjAQfV/wH8II+7amKuxKNYoIgiIu&#10;3kB8G5qxLTaT0MRa/34jCPs2h3Odyaw1lWio9qVlBf1eAoI4s7rkXMHpuPwagfABWWNlmRQ8ycNs&#10;2vmYYKrtg/fUHEIuYgj7FBUUIbhUSp8VZND3rCOO3NXWBkOEdS51jY8Ybio5SJJvabDk2FCgo0VB&#10;2e1wNwrum8vPdpGfE/u7Wz+3vHPtpnFKfXbb+RhEoDb8i9/ulY7zh/D6JR4gp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EHVTBAAAA2wAAAA8AAAAAAAAAAAAAAAAAnwIA&#10;AGRycy9kb3ducmV2LnhtbFBLBQYAAAAABAAEAPcAAACNAwAAAAA=&#10;">
                  <v:imagedata r:id="rId77" r:pict="rId81" o:title=""/>
                  <v:path arrowok="t"/>
                </v:shape>
                <w10:wrap type="square"/>
              </v:group>
            </w:pict>
          </mc:Fallback>
        </mc:AlternateContent>
      </w:r>
      <w:r>
        <w:t xml:space="preserve">11. </w:t>
      </w:r>
      <w:r>
        <w:rPr>
          <w:rFonts w:ascii="Times-Roman" w:eastAsia="Times New Roman" w:hAnsi="Times-Roman"/>
        </w:rPr>
        <w:t xml:space="preserve">I have two similar (proportional) pictures of a heart. The larger picture was made by  enlarging the smaller one to 300% on a standard copy machine. If the area of the </w:t>
      </w:r>
      <w:r>
        <w:rPr>
          <w:rFonts w:ascii="Times-Italic" w:eastAsia="Times New Roman" w:hAnsi="Times-Italic"/>
        </w:rPr>
        <w:t>smaller</w:t>
      </w:r>
      <w:r>
        <w:rPr>
          <w:rFonts w:ascii="Times-Roman" w:eastAsia="Times New Roman" w:hAnsi="Times-Roman"/>
        </w:rPr>
        <w:t xml:space="preserve"> heart is 4 cm</w:t>
      </w:r>
      <w:r>
        <w:rPr>
          <w:rFonts w:ascii="Times-Roman" w:eastAsia="Times New Roman" w:hAnsi="Times-Roman"/>
          <w:vertAlign w:val="superscript"/>
        </w:rPr>
        <w:t>2</w:t>
      </w:r>
      <w:r>
        <w:rPr>
          <w:rFonts w:ascii="Times-Roman" w:eastAsia="Times New Roman" w:hAnsi="Times-Roman"/>
        </w:rPr>
        <w:t xml:space="preserve">, what is the area of the </w:t>
      </w:r>
      <w:r>
        <w:rPr>
          <w:rFonts w:ascii="Times-Italic" w:eastAsia="Times New Roman" w:hAnsi="Times-Italic"/>
        </w:rPr>
        <w:t>larger</w:t>
      </w:r>
      <w:r>
        <w:rPr>
          <w:rFonts w:ascii="Times-Roman" w:eastAsia="Times New Roman" w:hAnsi="Times-Roman"/>
        </w:rPr>
        <w:t xml:space="preserve"> heart?</w:t>
      </w:r>
    </w:p>
    <w:p w:rsidR="009C68EB" w:rsidRDefault="009C68EB" w:rsidP="009C68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rPr>
      </w:pPr>
    </w:p>
    <w:p w:rsidR="009C68EB" w:rsidRDefault="009C68EB" w:rsidP="009C68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rPr>
      </w:pPr>
    </w:p>
    <w:p w:rsidR="009C68EB" w:rsidRDefault="009C68EB" w:rsidP="009C68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rPr>
      </w:pPr>
    </w:p>
    <w:p w:rsidR="009C68EB" w:rsidRDefault="009C68EB" w:rsidP="009C68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eastAsia="Times New Roman" w:hAnsi="Times-Roman"/>
        </w:rPr>
      </w:pPr>
      <w:r>
        <w:rPr>
          <w:rFonts w:ascii="Times-Roman" w:eastAsia="Times New Roman" w:hAnsi="Times-Roman"/>
        </w:rPr>
        <w:t>12. I have two similar/proportional pictures of a bus. If the smaller bus has area 15 cm</w:t>
      </w:r>
      <w:r>
        <w:rPr>
          <w:rFonts w:ascii="Times-Roman" w:eastAsia="Times New Roman" w:hAnsi="Times-Roman"/>
          <w:vertAlign w:val="superscript"/>
        </w:rPr>
        <w:t>2</w:t>
      </w:r>
      <w:r>
        <w:rPr>
          <w:rFonts w:ascii="Times-Roman" w:eastAsia="Times New Roman" w:hAnsi="Times-Roman"/>
        </w:rPr>
        <w:t>, and the area of the large bus is 60cm</w:t>
      </w:r>
      <w:r>
        <w:rPr>
          <w:rFonts w:ascii="Times-Roman" w:eastAsia="Times New Roman" w:hAnsi="Times-Roman"/>
          <w:vertAlign w:val="superscript"/>
        </w:rPr>
        <w:t>2</w:t>
      </w:r>
      <w:r>
        <w:rPr>
          <w:rFonts w:ascii="Times-Roman" w:eastAsia="Times New Roman" w:hAnsi="Times-Roman"/>
        </w:rPr>
        <w:t>, what is the (length) scale factor that compares the large one to the small one?</w:t>
      </w:r>
    </w:p>
    <w:p w:rsidR="004F5272" w:rsidRPr="004F5272" w:rsidRDefault="004F5272"/>
    <w:sectPr w:rsidR="004F5272" w:rsidRPr="004F5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Italic">
    <w:altName w:val="Times New Roman"/>
    <w:panose1 w:val="00000000000000000000"/>
    <w:charset w:val="4D"/>
    <w:family w:val="roman"/>
    <w:notTrueType/>
    <w:pitch w:val="default"/>
    <w:sig w:usb0="03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72"/>
    <w:rsid w:val="000242BB"/>
    <w:rsid w:val="001A2436"/>
    <w:rsid w:val="002174EC"/>
    <w:rsid w:val="00333832"/>
    <w:rsid w:val="003A5D0A"/>
    <w:rsid w:val="003F3E8E"/>
    <w:rsid w:val="004C2FC1"/>
    <w:rsid w:val="004F5272"/>
    <w:rsid w:val="0058077C"/>
    <w:rsid w:val="00624981"/>
    <w:rsid w:val="006E668C"/>
    <w:rsid w:val="00784E73"/>
    <w:rsid w:val="009C68EB"/>
    <w:rsid w:val="009F58DF"/>
    <w:rsid w:val="00A33174"/>
    <w:rsid w:val="00B9663B"/>
    <w:rsid w:val="00BD6E80"/>
    <w:rsid w:val="00BE4F9C"/>
    <w:rsid w:val="00CB5134"/>
    <w:rsid w:val="00EC5F1A"/>
    <w:rsid w:val="00F7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B8624C6-B18F-425B-A461-2A84E143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966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66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10.emf"/><Relationship Id="rId80" Type="http://schemas.openxmlformats.org/officeDocument/2006/relationships/image" Target="media/image19.pcz"/><Relationship Id="rId3" Type="http://schemas.openxmlformats.org/officeDocument/2006/relationships/webSettings" Target="webSettings.xml"/><Relationship Id="rId21" Type="http://schemas.openxmlformats.org/officeDocument/2006/relationships/image" Target="media/image13.e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9.emf"/><Relationship Id="rId25"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2.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6.bin"/><Relationship Id="rId79" Type="http://schemas.openxmlformats.org/officeDocument/2006/relationships/image" Target="media/image18.pcz"/><Relationship Id="rId5"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5.png"/><Relationship Id="rId82"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1.emf"/><Relationship Id="rId78" Type="http://schemas.openxmlformats.org/officeDocument/2006/relationships/image" Target="media/image17.pcz"/><Relationship Id="rId81" Type="http://schemas.openxmlformats.org/officeDocument/2006/relationships/image" Target="media/image20.pcz"/><Relationship Id="rId4" Type="http://schemas.openxmlformats.org/officeDocument/2006/relationships/image" Target="media/image1.emf"/><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4.emf"/><Relationship Id="rId77" Type="http://schemas.openxmlformats.org/officeDocument/2006/relationships/image" Target="media/image1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7</cp:revision>
  <dcterms:created xsi:type="dcterms:W3CDTF">2015-05-07T20:36:00Z</dcterms:created>
  <dcterms:modified xsi:type="dcterms:W3CDTF">2015-05-10T20:24:00Z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