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2F" w:rsidRDefault="00CF2100">
      <w:r>
        <w:t>Draw and label the height to the base of the triangle (the bold side of the triangle)</w:t>
      </w:r>
    </w:p>
    <w:p w:rsidR="00CF2100" w:rsidRDefault="00CF2100"/>
    <w:p w:rsidR="00CF2100" w:rsidRDefault="00CF2100"/>
    <w:p w:rsidR="00CF2100" w:rsidRDefault="004372D9">
      <w:r>
        <w:rPr>
          <w:noProof/>
        </w:rPr>
        <w:drawing>
          <wp:inline distT="0" distB="0" distL="0" distR="0">
            <wp:extent cx="5943600" cy="373739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37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772B" w:rsidRDefault="00CD772B"/>
    <w:p w:rsidR="00CD772B" w:rsidRDefault="00CD772B">
      <w:pPr>
        <w:spacing w:after="200" w:line="276" w:lineRule="auto"/>
        <w:contextualSpacing w:val="0"/>
      </w:pPr>
      <w:r>
        <w:br w:type="page"/>
      </w:r>
    </w:p>
    <w:p w:rsidR="00CD772B" w:rsidRDefault="00CD772B">
      <w:r>
        <w:lastRenderedPageBreak/>
        <w:t>Answers:</w:t>
      </w:r>
    </w:p>
    <w:p w:rsidR="00CD772B" w:rsidRDefault="00CD772B"/>
    <w:p w:rsidR="00CD772B" w:rsidRDefault="004372D9">
      <w:r>
        <w:rPr>
          <w:noProof/>
        </w:rPr>
        <w:drawing>
          <wp:inline distT="0" distB="0" distL="0" distR="0">
            <wp:extent cx="5943600" cy="359637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6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7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100"/>
    <w:rsid w:val="00022D3D"/>
    <w:rsid w:val="00220E04"/>
    <w:rsid w:val="002D52A8"/>
    <w:rsid w:val="00344697"/>
    <w:rsid w:val="004372D9"/>
    <w:rsid w:val="005A3B17"/>
    <w:rsid w:val="00881DA5"/>
    <w:rsid w:val="00A722A5"/>
    <w:rsid w:val="00BD2C55"/>
    <w:rsid w:val="00CD772B"/>
    <w:rsid w:val="00CF2100"/>
    <w:rsid w:val="00F4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2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1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2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1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15</Words>
  <Characters>90</Characters>
  <Application>Microsoft Office Word</Application>
  <DocSecurity>0</DocSecurity>
  <Lines>1</Lines>
  <Paragraphs>1</Paragraphs>
  <ScaleCrop>false</ScaleCrop>
  <Company>UW-River Falls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4</cp:revision>
  <dcterms:created xsi:type="dcterms:W3CDTF">2014-04-14T21:17:00Z</dcterms:created>
  <dcterms:modified xsi:type="dcterms:W3CDTF">2014-04-14T21:43:00Z</dcterms:modified>
</cp:coreProperties>
</file>