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5F5138">
      <w:bookmarkStart w:id="0" w:name="_GoBack"/>
      <w:bookmarkEnd w:id="0"/>
      <w:r>
        <w:t>Scale factor and area problems</w:t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5138" w:rsidRPr="00D963BA" w:rsidRDefault="005F5138">
      <w:pPr>
        <w:rPr>
          <w:sz w:val="22"/>
          <w:szCs w:val="22"/>
        </w:rPr>
      </w:pPr>
      <w:r w:rsidRPr="00D963BA">
        <w:rPr>
          <w:b/>
          <w:sz w:val="22"/>
          <w:szCs w:val="22"/>
        </w:rPr>
        <w:t>Note:</w:t>
      </w:r>
      <w:r w:rsidRPr="00D963BA">
        <w:rPr>
          <w:sz w:val="22"/>
          <w:szCs w:val="22"/>
        </w:rPr>
        <w:t xml:space="preserve"> Your default assumption should be that shapes are proportional unless there is information to tell you that they are not proportional.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5138" w:rsidTr="00DE586D">
        <w:tc>
          <w:tcPr>
            <w:tcW w:w="4788" w:type="dxa"/>
          </w:tcPr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90"/>
              <w:rPr>
                <w:rFonts w:ascii="Times-Roman" w:eastAsia="Times New Roman" w:hAnsi="Times-Roman"/>
                <w:sz w:val="22"/>
              </w:rPr>
            </w:pPr>
            <w:r>
              <w:rPr>
                <w:rFonts w:ascii="Times-Roman" w:eastAsia="Times New Roman" w:hAnsi="Times-Roman"/>
                <w:sz w:val="22"/>
              </w:rPr>
              <w:t>1. I drew two pictures of a school. If the larger picture is twice as wide and 3 times as high as the smaller picture, by what factor has the area increased?</w:t>
            </w:r>
          </w:p>
          <w:p w:rsidR="005F5138" w:rsidRPr="00DD2361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  <w:r>
              <w:rPr>
                <w:rFonts w:ascii="Times-Roman" w:eastAsia="Times New Roman" w:hAnsi="Times-Roman"/>
                <w:noProof/>
                <w:sz w:val="22"/>
              </w:rPr>
              <w:drawing>
                <wp:inline distT="0" distB="0" distL="0" distR="0" wp14:anchorId="2C8129FC" wp14:editId="723478F1">
                  <wp:extent cx="1162050" cy="752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F5138" w:rsidRDefault="005F5138" w:rsidP="00DE586D">
            <w:r>
              <w:t>Is it proportional?</w:t>
            </w:r>
          </w:p>
          <w:p w:rsidR="005F5138" w:rsidRDefault="005F5138" w:rsidP="00DE586D"/>
          <w:p w:rsidR="005F5138" w:rsidRDefault="005F5138" w:rsidP="00DE586D"/>
          <w:p w:rsidR="005F5138" w:rsidRDefault="005F5138" w:rsidP="00DE586D">
            <w:r>
              <w:t>What is the area scale factor?</w:t>
            </w:r>
          </w:p>
        </w:tc>
      </w:tr>
      <w:tr w:rsidR="005F5138" w:rsidTr="00DE586D">
        <w:tc>
          <w:tcPr>
            <w:tcW w:w="4788" w:type="dxa"/>
          </w:tcPr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  <w:r>
              <w:rPr>
                <w:rFonts w:ascii="Times-Roman" w:eastAsia="Times New Roman" w:hAnsi="Times-Roman"/>
                <w:sz w:val="22"/>
              </w:rPr>
              <w:t>2. I have two pictures of a star. The smaller star has an area of 5 cm2. If the larger star is 3 times as wide and 4 times as high as the smaller star, what is its area?</w:t>
            </w:r>
          </w:p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-90"/>
              <w:rPr>
                <w:rFonts w:ascii="Times-Roman" w:eastAsia="Times New Roman" w:hAnsi="Times-Roman"/>
                <w:sz w:val="22"/>
              </w:rPr>
            </w:pPr>
          </w:p>
        </w:tc>
        <w:tc>
          <w:tcPr>
            <w:tcW w:w="4788" w:type="dxa"/>
          </w:tcPr>
          <w:p w:rsidR="005F5138" w:rsidRDefault="005F5138" w:rsidP="00DE586D">
            <w:r>
              <w:t>Is it proportional?</w:t>
            </w:r>
          </w:p>
          <w:p w:rsidR="005F5138" w:rsidRDefault="005F5138" w:rsidP="00DE586D"/>
          <w:p w:rsidR="005F5138" w:rsidRDefault="005F5138" w:rsidP="00DE586D"/>
          <w:p w:rsidR="005F5138" w:rsidRDefault="005F5138" w:rsidP="00DE586D">
            <w:r>
              <w:t>What is the area?</w:t>
            </w:r>
          </w:p>
          <w:p w:rsidR="005F5138" w:rsidRDefault="005F5138" w:rsidP="00DE586D"/>
          <w:p w:rsidR="005F5138" w:rsidRDefault="005F5138" w:rsidP="00DE586D"/>
          <w:p w:rsidR="005F5138" w:rsidRDefault="005F5138" w:rsidP="00DE586D"/>
        </w:tc>
      </w:tr>
      <w:tr w:rsidR="005F5138" w:rsidTr="00DE586D">
        <w:tc>
          <w:tcPr>
            <w:tcW w:w="4788" w:type="dxa"/>
          </w:tcPr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  <w:r>
              <w:rPr>
                <w:rFonts w:ascii="Times-Roman" w:eastAsia="Times New Roman" w:hAnsi="Times-Roman"/>
                <w:sz w:val="22"/>
              </w:rPr>
              <w:t>3. I have two pictures of a tree. the smaller picture was made from the larger picture by compressing by a scale factor of 1/2 vertically, and 1/2 horizontally. If the smaller picture has an area of 6 cm</w:t>
            </w:r>
            <w:r>
              <w:rPr>
                <w:rFonts w:ascii="Times-Roman" w:eastAsia="Times New Roman" w:hAnsi="Times-Roman"/>
                <w:sz w:val="22"/>
                <w:vertAlign w:val="superscript"/>
              </w:rPr>
              <w:t>2</w:t>
            </w:r>
            <w:r>
              <w:rPr>
                <w:rFonts w:ascii="Times-Roman" w:eastAsia="Times New Roman" w:hAnsi="Times-Roman"/>
                <w:sz w:val="22"/>
              </w:rPr>
              <w:t>, what is the area of the larger tree?</w:t>
            </w:r>
          </w:p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</w:p>
        </w:tc>
        <w:tc>
          <w:tcPr>
            <w:tcW w:w="4788" w:type="dxa"/>
          </w:tcPr>
          <w:p w:rsidR="005F5138" w:rsidRDefault="005F5138" w:rsidP="00DE586D">
            <w:r>
              <w:t>Is it proportional?</w:t>
            </w:r>
          </w:p>
          <w:p w:rsidR="005F5138" w:rsidRDefault="005F5138" w:rsidP="00DE586D"/>
          <w:p w:rsidR="005F5138" w:rsidRDefault="005F5138" w:rsidP="00DE586D"/>
          <w:p w:rsidR="005F5138" w:rsidRDefault="005F5138" w:rsidP="00DE586D">
            <w:r>
              <w:t>What is the area?</w:t>
            </w:r>
          </w:p>
          <w:p w:rsidR="005F5138" w:rsidRDefault="005F5138" w:rsidP="00DE586D"/>
          <w:p w:rsidR="005F5138" w:rsidRDefault="005F5138" w:rsidP="00DE586D"/>
        </w:tc>
      </w:tr>
      <w:tr w:rsidR="005F5138" w:rsidTr="00DE586D">
        <w:tc>
          <w:tcPr>
            <w:tcW w:w="4788" w:type="dxa"/>
          </w:tcPr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  <w:r>
              <w:rPr>
                <w:rFonts w:ascii="Times-Roman" w:eastAsia="Times New Roman" w:hAnsi="Times-Roman"/>
                <w:sz w:val="22"/>
              </w:rPr>
              <w:t>4. I have two similar (proportional) pictures of a moon and star. The larger picture was enlarged by 200% on a standard copy machine from the smaller one:</w:t>
            </w:r>
          </w:p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</w:p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  <w:r>
              <w:rPr>
                <w:rFonts w:ascii="Times-Roman" w:eastAsia="Times New Roman" w:hAnsi="Times-Roman"/>
                <w:sz w:val="22"/>
              </w:rPr>
              <w:t xml:space="preserve">a. If the area of the </w:t>
            </w:r>
            <w:r>
              <w:rPr>
                <w:rFonts w:ascii="Times-Italic" w:eastAsia="Times New Roman" w:hAnsi="Times-Italic"/>
                <w:i/>
                <w:sz w:val="22"/>
              </w:rPr>
              <w:t>smaller</w:t>
            </w:r>
            <w:r>
              <w:rPr>
                <w:rFonts w:ascii="Times-Roman" w:eastAsia="Times New Roman" w:hAnsi="Times-Roman"/>
                <w:sz w:val="22"/>
              </w:rPr>
              <w:t xml:space="preserve"> star is 5 cm</w:t>
            </w:r>
            <w:r>
              <w:rPr>
                <w:rFonts w:ascii="Times-Roman" w:eastAsia="Times New Roman" w:hAnsi="Times-Roman"/>
                <w:sz w:val="22"/>
                <w:vertAlign w:val="superscript"/>
              </w:rPr>
              <w:t>2</w:t>
            </w:r>
            <w:r>
              <w:rPr>
                <w:rFonts w:ascii="Times-Roman" w:eastAsia="Times New Roman" w:hAnsi="Times-Roman"/>
                <w:sz w:val="22"/>
              </w:rPr>
              <w:t xml:space="preserve">, what is the area of the </w:t>
            </w:r>
            <w:r>
              <w:rPr>
                <w:rFonts w:ascii="Times-Italic" w:eastAsia="Times New Roman" w:hAnsi="Times-Italic"/>
                <w:i/>
                <w:sz w:val="22"/>
              </w:rPr>
              <w:t>larger</w:t>
            </w:r>
            <w:r>
              <w:rPr>
                <w:rFonts w:ascii="Times-Roman" w:eastAsia="Times New Roman" w:hAnsi="Times-Roman"/>
                <w:sz w:val="22"/>
              </w:rPr>
              <w:t xml:space="preserve"> star?</w:t>
            </w:r>
          </w:p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</w:p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  <w:r>
              <w:rPr>
                <w:rFonts w:ascii="Times-Roman" w:eastAsia="Times New Roman" w:hAnsi="Times-Roman"/>
                <w:sz w:val="22"/>
              </w:rPr>
              <w:t xml:space="preserve">b. If the area of the </w:t>
            </w:r>
            <w:r>
              <w:rPr>
                <w:rFonts w:ascii="Times-Italic" w:eastAsia="Times New Roman" w:hAnsi="Times-Italic"/>
                <w:i/>
                <w:sz w:val="22"/>
              </w:rPr>
              <w:t>larger</w:t>
            </w:r>
            <w:r>
              <w:rPr>
                <w:rFonts w:ascii="Times-Roman" w:eastAsia="Times New Roman" w:hAnsi="Times-Roman"/>
                <w:sz w:val="22"/>
              </w:rPr>
              <w:t xml:space="preserve"> moon is 48 cm</w:t>
            </w:r>
            <w:r>
              <w:rPr>
                <w:rFonts w:ascii="Times-Roman" w:eastAsia="Times New Roman" w:hAnsi="Times-Roman"/>
                <w:sz w:val="22"/>
                <w:vertAlign w:val="superscript"/>
              </w:rPr>
              <w:t>2</w:t>
            </w:r>
            <w:r>
              <w:rPr>
                <w:rFonts w:ascii="Times-Roman" w:eastAsia="Times New Roman" w:hAnsi="Times-Roman"/>
                <w:sz w:val="22"/>
              </w:rPr>
              <w:t xml:space="preserve">, what is the area of the </w:t>
            </w:r>
            <w:r>
              <w:rPr>
                <w:rFonts w:ascii="Times-Italic" w:eastAsia="Times New Roman" w:hAnsi="Times-Italic"/>
                <w:i/>
                <w:sz w:val="22"/>
              </w:rPr>
              <w:t>smaller</w:t>
            </w:r>
            <w:r>
              <w:rPr>
                <w:rFonts w:ascii="Times-Roman" w:eastAsia="Times New Roman" w:hAnsi="Times-Roman"/>
                <w:sz w:val="22"/>
              </w:rPr>
              <w:t xml:space="preserve"> moon?</w:t>
            </w:r>
          </w:p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  <w:r>
              <w:rPr>
                <w:rFonts w:ascii="Times-Roman" w:eastAsia="Times New Roman" w:hAnsi="Times-Roman"/>
                <w:noProof/>
                <w:sz w:val="22"/>
              </w:rPr>
              <w:drawing>
                <wp:inline distT="0" distB="0" distL="0" distR="0" wp14:anchorId="6210B1EE" wp14:editId="3586E562">
                  <wp:extent cx="981075" cy="8191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F5138" w:rsidRDefault="005F5138" w:rsidP="00DE586D">
            <w:r>
              <w:t xml:space="preserve">a. </w:t>
            </w:r>
          </w:p>
          <w:p w:rsidR="005F5138" w:rsidRDefault="005F5138" w:rsidP="00DE586D"/>
          <w:p w:rsidR="005F5138" w:rsidRDefault="005F5138" w:rsidP="00DE586D"/>
          <w:p w:rsidR="005F5138" w:rsidRDefault="005F5138" w:rsidP="00DE586D"/>
          <w:p w:rsidR="005F5138" w:rsidRDefault="005F5138" w:rsidP="00DE586D"/>
          <w:p w:rsidR="005F5138" w:rsidRDefault="005F5138" w:rsidP="00DE586D"/>
          <w:p w:rsidR="005F5138" w:rsidRDefault="005F5138" w:rsidP="00DE586D"/>
          <w:p w:rsidR="005F5138" w:rsidRDefault="005F5138" w:rsidP="00DE586D">
            <w:r>
              <w:t>b.</w:t>
            </w:r>
          </w:p>
        </w:tc>
      </w:tr>
      <w:tr w:rsidR="005F5138" w:rsidTr="00DE586D">
        <w:tc>
          <w:tcPr>
            <w:tcW w:w="4788" w:type="dxa"/>
          </w:tcPr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  <w:r>
              <w:rPr>
                <w:rFonts w:ascii="Times-Roman" w:eastAsia="Times New Roman" w:hAnsi="Times-Roman"/>
                <w:sz w:val="22"/>
              </w:rPr>
              <w:t>5. I have a small picture of the famous painting the Mona Lisa. My picture is 1/5 as wide as the original painting. If my picture is 24 in</w:t>
            </w:r>
            <w:r>
              <w:rPr>
                <w:rFonts w:ascii="Times-Roman" w:eastAsia="Times New Roman" w:hAnsi="Times-Roman"/>
                <w:sz w:val="22"/>
                <w:vertAlign w:val="superscript"/>
              </w:rPr>
              <w:t>2</w:t>
            </w:r>
            <w:r>
              <w:rPr>
                <w:rFonts w:ascii="Times-Roman" w:eastAsia="Times New Roman" w:hAnsi="Times-Roman"/>
                <w:sz w:val="22"/>
              </w:rPr>
              <w:t>, what is the area of the original painting?</w:t>
            </w:r>
          </w:p>
          <w:p w:rsidR="005F5138" w:rsidRDefault="005F5138" w:rsidP="00DE58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-Roman" w:eastAsia="Times New Roman" w:hAnsi="Times-Roman"/>
                <w:sz w:val="22"/>
              </w:rPr>
            </w:pPr>
          </w:p>
        </w:tc>
        <w:tc>
          <w:tcPr>
            <w:tcW w:w="4788" w:type="dxa"/>
          </w:tcPr>
          <w:p w:rsidR="005F5138" w:rsidRDefault="005F5138" w:rsidP="00DE586D">
            <w:r>
              <w:t>Is it proportional?</w:t>
            </w:r>
          </w:p>
          <w:p w:rsidR="005F5138" w:rsidRDefault="005F5138" w:rsidP="00DE586D"/>
          <w:p w:rsidR="005F5138" w:rsidRDefault="005F5138" w:rsidP="00DE586D"/>
          <w:p w:rsidR="005F5138" w:rsidRDefault="005F5138" w:rsidP="00DE586D">
            <w:r>
              <w:t>What is the area?</w:t>
            </w:r>
          </w:p>
          <w:p w:rsidR="005F5138" w:rsidRDefault="005F5138" w:rsidP="00DE586D"/>
          <w:p w:rsidR="005F5138" w:rsidRDefault="005F5138" w:rsidP="00DE586D"/>
          <w:p w:rsidR="005F5138" w:rsidRDefault="005F5138" w:rsidP="00DE586D"/>
          <w:p w:rsidR="005F5138" w:rsidRDefault="005F5138" w:rsidP="00DE586D"/>
        </w:tc>
      </w:tr>
    </w:tbl>
    <w:p w:rsidR="005F5138" w:rsidRDefault="005F5138"/>
    <w:sectPr w:rsidR="005F5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-Italic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61"/>
    <w:rsid w:val="00022D3D"/>
    <w:rsid w:val="00220E04"/>
    <w:rsid w:val="00344697"/>
    <w:rsid w:val="005A3B17"/>
    <w:rsid w:val="005F5138"/>
    <w:rsid w:val="007335D8"/>
    <w:rsid w:val="00881DA5"/>
    <w:rsid w:val="00A722A5"/>
    <w:rsid w:val="00D963BA"/>
    <w:rsid w:val="00DD2361"/>
    <w:rsid w:val="00F4762F"/>
    <w:rsid w:val="00F9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6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  <w:rPr>
      <w:rFonts w:ascii="Times New Roman" w:eastAsiaTheme="minorHAnsi" w:hAnsi="Times New Roman"/>
      <w:szCs w:val="24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rFonts w:ascii="Times New Roman" w:eastAsiaTheme="minorHAnsi" w:hAnsi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D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61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6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contextualSpacing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contextualSpacing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contextualSpacing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pPr>
      <w:contextualSpacing/>
    </w:pPr>
    <w:rPr>
      <w:rFonts w:ascii="Times New Roman" w:eastAsiaTheme="minorHAnsi" w:hAnsi="Times New Roman"/>
      <w:szCs w:val="24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pPr>
      <w:contextualSpacing/>
    </w:pPr>
    <w:rPr>
      <w:rFonts w:ascii="Times New Roman" w:eastAsiaTheme="minorHAnsi" w:hAnsi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  <w:contextualSpacing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pPr>
      <w:contextualSpacing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  <w:contextualSpacing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DD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361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2014-04-02T17:55:00Z</cp:lastPrinted>
  <dcterms:created xsi:type="dcterms:W3CDTF">2014-04-05T01:27:00Z</dcterms:created>
  <dcterms:modified xsi:type="dcterms:W3CDTF">2014-04-05T01:27:00Z</dcterms:modified>
</cp:coreProperties>
</file>