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11A" w:rsidRPr="0034311A" w:rsidRDefault="0034311A">
      <w:pPr>
        <w:rPr>
          <w:u w:val="single"/>
        </w:rPr>
      </w:pPr>
      <w:r>
        <w:tab/>
      </w:r>
      <w:r>
        <w:tab/>
      </w:r>
      <w:r>
        <w:tab/>
      </w:r>
      <w:r>
        <w:tab/>
      </w:r>
      <w:r>
        <w:tab/>
      </w:r>
      <w:r>
        <w:tab/>
      </w:r>
      <w:r>
        <w:tab/>
        <w:t>name:</w:t>
      </w:r>
      <w:r>
        <w:rPr>
          <w:u w:val="single"/>
        </w:rPr>
        <w:tab/>
      </w:r>
      <w:r>
        <w:rPr>
          <w:u w:val="single"/>
        </w:rPr>
        <w:tab/>
      </w:r>
      <w:r>
        <w:rPr>
          <w:u w:val="single"/>
        </w:rPr>
        <w:tab/>
      </w:r>
      <w:r>
        <w:rPr>
          <w:u w:val="single"/>
        </w:rPr>
        <w:tab/>
      </w:r>
      <w:r>
        <w:rPr>
          <w:u w:val="single"/>
        </w:rPr>
        <w:tab/>
      </w:r>
      <w:r>
        <w:rPr>
          <w:u w:val="single"/>
        </w:rPr>
        <w:tab/>
      </w:r>
      <w:r>
        <w:rPr>
          <w:u w:val="single"/>
        </w:rPr>
        <w:tab/>
      </w:r>
    </w:p>
    <w:p w:rsidR="00F4762F" w:rsidRDefault="004D3D2F">
      <w:r>
        <w:t>1. For each of these pairs, find the appropriate length scale factors, and use them to decide if the shapes are similar</w:t>
      </w:r>
      <w:r w:rsidR="0095095F">
        <w:t xml:space="preserve"> (proportional)</w:t>
      </w:r>
      <w:r>
        <w:t xml:space="preserve"> or not:</w:t>
      </w:r>
    </w:p>
    <w:p w:rsidR="0095095F" w:rsidRDefault="00114A78">
      <w:r>
        <w:rPr>
          <w:noProof/>
        </w:rPr>
        <w:drawing>
          <wp:anchor distT="0" distB="0" distL="114300" distR="114300" simplePos="0" relativeHeight="251683840" behindDoc="0" locked="0" layoutInCell="1" allowOverlap="1" wp14:anchorId="3AAC1E56" wp14:editId="78148D0D">
            <wp:simplePos x="0" y="0"/>
            <wp:positionH relativeFrom="column">
              <wp:posOffset>874395</wp:posOffset>
            </wp:positionH>
            <wp:positionV relativeFrom="paragraph">
              <wp:posOffset>9525</wp:posOffset>
            </wp:positionV>
            <wp:extent cx="1064260" cy="1316990"/>
            <wp:effectExtent l="0" t="0" r="2540" b="0"/>
            <wp:wrapNone/>
            <wp:docPr id="8" name="Picture 8" descr="Puffin M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ffin Md Clip 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426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95095F">
        <w:t xml:space="preserve">a. </w:t>
      </w:r>
      <w:r w:rsidR="000A5597">
        <w:tab/>
      </w:r>
      <w:r w:rsidR="000A5597">
        <w:tab/>
      </w:r>
      <w:r w:rsidR="000A5597">
        <w:tab/>
      </w:r>
      <w:r w:rsidR="000A5597">
        <w:tab/>
      </w:r>
      <w:r w:rsidR="000A5597">
        <w:tab/>
      </w:r>
      <w:r w:rsidR="000A5597">
        <w:tab/>
      </w:r>
      <w:r w:rsidR="000A5597">
        <w:tab/>
        <w:t xml:space="preserve">b. </w:t>
      </w:r>
    </w:p>
    <w:p w:rsidR="000A5597" w:rsidRDefault="000A5597">
      <w:r w:rsidRPr="0095095F">
        <w:drawing>
          <wp:anchor distT="0" distB="0" distL="114300" distR="114300" simplePos="0" relativeHeight="251660288" behindDoc="0" locked="0" layoutInCell="1" allowOverlap="1" wp14:anchorId="1A30FFD0" wp14:editId="64D290DF">
            <wp:simplePos x="0" y="0"/>
            <wp:positionH relativeFrom="column">
              <wp:posOffset>3201765</wp:posOffset>
            </wp:positionH>
            <wp:positionV relativeFrom="paragraph">
              <wp:posOffset>182539</wp:posOffset>
            </wp:positionV>
            <wp:extent cx="1419367" cy="532262"/>
            <wp:effectExtent l="0" t="0" r="0" b="1270"/>
            <wp:wrapNone/>
            <wp:docPr id="3" name="Picture 3" descr="Simple Crown With Three Riser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ple Crown With Three Risers Clip 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8590" cy="5319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95F">
        <w:drawing>
          <wp:anchor distT="0" distB="0" distL="114300" distR="114300" simplePos="0" relativeHeight="251662336" behindDoc="0" locked="0" layoutInCell="1" allowOverlap="1" wp14:anchorId="7D0CB1B2" wp14:editId="6B09EF13">
            <wp:simplePos x="0" y="0"/>
            <wp:positionH relativeFrom="column">
              <wp:posOffset>4709795</wp:posOffset>
            </wp:positionH>
            <wp:positionV relativeFrom="paragraph">
              <wp:posOffset>168275</wp:posOffset>
            </wp:positionV>
            <wp:extent cx="1057275" cy="368300"/>
            <wp:effectExtent l="0" t="0" r="9525" b="0"/>
            <wp:wrapNone/>
            <wp:docPr id="9" name="Picture 9" descr="Simple Crown With Three Riser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ple Crown With Three Risers Clip 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368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77259E04" wp14:editId="792BF1DE">
                <wp:simplePos x="0" y="0"/>
                <wp:positionH relativeFrom="column">
                  <wp:posOffset>3201765</wp:posOffset>
                </wp:positionH>
                <wp:positionV relativeFrom="paragraph">
                  <wp:posOffset>755745</wp:posOffset>
                </wp:positionV>
                <wp:extent cx="2975212" cy="566382"/>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2975212" cy="5663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5597" w:rsidRDefault="000A5597">
                            <w:r>
                              <w:t>8 cm wide                       6 cm wide</w:t>
                            </w:r>
                          </w:p>
                          <w:p w:rsidR="000A5597" w:rsidRDefault="000A5597">
                            <w:r>
                              <w:t>3 cm high                        2 cm 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52.1pt;margin-top:59.5pt;width:234.25pt;height:44.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" fillcolor="white [3201]" stroked="f" strokeweight=".5pt">
                <v:textbox>
                  <w:txbxContent>
                    <w:p w:rsidR="000A5597" w:rsidRDefault="000A5597">
                      <w:r>
                        <w:t>8 cm wide                       6 cm wide</w:t>
                      </w:r>
                    </w:p>
                    <w:p w:rsidR="000A5597" w:rsidRDefault="000A5597">
                      <w:r>
                        <w:t>3 cm high                        2 cm high</w:t>
                      </w:r>
                    </w:p>
                  </w:txbxContent>
                </v:textbox>
              </v:shape>
            </w:pict>
          </mc:Fallback>
        </mc:AlternateContent>
      </w:r>
      <w:r w:rsidR="0095095F">
        <w:rPr>
          <w:noProof/>
        </w:rPr>
        <w:drawing>
          <wp:inline distT="0" distB="0" distL="0" distR="0" wp14:anchorId="25EAB993" wp14:editId="38DE13D8">
            <wp:extent cx="682388" cy="844455"/>
            <wp:effectExtent l="0" t="0" r="3810" b="0"/>
            <wp:docPr id="1" name="Picture 1" descr="Puffin M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ffin Md Clip 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358" cy="841942"/>
                    </a:xfrm>
                    <a:prstGeom prst="rect">
                      <a:avLst/>
                    </a:prstGeom>
                    <a:noFill/>
                    <a:ln>
                      <a:noFill/>
                    </a:ln>
                  </pic:spPr>
                </pic:pic>
              </a:graphicData>
            </a:graphic>
          </wp:inline>
        </w:drawing>
      </w:r>
      <w:r>
        <w:t xml:space="preserve">     </w:t>
      </w:r>
    </w:p>
    <w:p w:rsidR="00114A78" w:rsidRDefault="00114A78"/>
    <w:p w:rsidR="00114A78" w:rsidRDefault="00114A78"/>
    <w:p w:rsidR="000A5597" w:rsidRDefault="000A5597">
      <w:r>
        <w:t>4 cm wide</w:t>
      </w:r>
      <w:r>
        <w:tab/>
        <w:t>6 cm wide</w:t>
      </w:r>
    </w:p>
    <w:p w:rsidR="000A5597" w:rsidRDefault="000A5597">
      <w:r>
        <w:t>5 cm high</w:t>
      </w:r>
      <w:r>
        <w:tab/>
        <w:t>7.5 cm high</w:t>
      </w:r>
    </w:p>
    <w:p w:rsidR="000A5597" w:rsidRDefault="000A5597"/>
    <w:p w:rsidR="00114A78" w:rsidRDefault="00114A78"/>
    <w:p w:rsidR="00507CFA" w:rsidRDefault="00507CFA"/>
    <w:p w:rsidR="000A5597" w:rsidRDefault="000A5597">
      <w:r>
        <w:tab/>
      </w:r>
      <w:r>
        <w:tab/>
      </w:r>
      <w:r>
        <w:tab/>
      </w:r>
      <w:r>
        <w:tab/>
      </w:r>
      <w:r>
        <w:tab/>
      </w:r>
      <w:r>
        <w:tab/>
      </w:r>
    </w:p>
    <w:p w:rsidR="000A5597" w:rsidRDefault="000A5597"/>
    <w:p w:rsidR="00507CFA" w:rsidRDefault="000A5597">
      <w:r>
        <w:t>c.</w:t>
      </w:r>
      <w:r w:rsidR="00114A78">
        <w:t xml:space="preserve"> Two images of a leaf:</w:t>
      </w:r>
      <w:r>
        <w:tab/>
      </w:r>
      <w:r>
        <w:tab/>
      </w:r>
      <w:r>
        <w:tab/>
      </w:r>
      <w:r w:rsidR="00507CFA">
        <w:tab/>
        <w:t>d. Two images of a banana:</w:t>
      </w:r>
      <w:r>
        <w:tab/>
      </w:r>
      <w:r>
        <w:tab/>
      </w:r>
    </w:p>
    <w:p w:rsidR="00683E5D" w:rsidRDefault="00507CFA">
      <w:r>
        <w:t>smaller:</w:t>
      </w:r>
      <w:r>
        <w:tab/>
      </w:r>
      <w:r>
        <w:tab/>
        <w:t>larger:</w:t>
      </w:r>
      <w:r>
        <w:tab/>
      </w:r>
      <w:r>
        <w:tab/>
      </w:r>
      <w:r>
        <w:tab/>
      </w:r>
      <w:r>
        <w:tab/>
        <w:t>larger:</w:t>
      </w:r>
      <w:r>
        <w:tab/>
      </w:r>
      <w:r>
        <w:tab/>
      </w:r>
      <w:r>
        <w:tab/>
        <w:t>smaller:</w:t>
      </w:r>
    </w:p>
    <w:p w:rsidR="00683E5D" w:rsidRDefault="00507CFA">
      <w:r>
        <w:t>6 cm wide</w:t>
      </w:r>
      <w:r>
        <w:tab/>
      </w:r>
      <w:r>
        <w:tab/>
        <w:t>8 cm wide</w:t>
      </w:r>
      <w:r>
        <w:tab/>
      </w:r>
      <w:r>
        <w:tab/>
      </w:r>
      <w:r>
        <w:tab/>
        <w:t>9 cm wide</w:t>
      </w:r>
      <w:r>
        <w:tab/>
      </w:r>
      <w:r>
        <w:tab/>
        <w:t>6 cm wide</w:t>
      </w:r>
    </w:p>
    <w:p w:rsidR="00507CFA" w:rsidRDefault="00507CFA">
      <w:r>
        <w:t>2 cm high</w:t>
      </w:r>
      <w:r>
        <w:tab/>
      </w:r>
      <w:r>
        <w:tab/>
        <w:t>4 cm high</w:t>
      </w:r>
      <w:r>
        <w:tab/>
      </w:r>
      <w:r>
        <w:tab/>
      </w:r>
      <w:r>
        <w:tab/>
        <w:t>6.6 cm high</w:t>
      </w:r>
      <w:r>
        <w:tab/>
      </w:r>
      <w:r>
        <w:tab/>
        <w:t>4.4 cm high</w:t>
      </w:r>
    </w:p>
    <w:p w:rsidR="00683E5D" w:rsidRDefault="00683E5D"/>
    <w:p w:rsidR="00683E5D" w:rsidRDefault="00683E5D"/>
    <w:p w:rsidR="00683E5D" w:rsidRDefault="00683E5D"/>
    <w:p w:rsidR="00683E5D" w:rsidRDefault="00683E5D"/>
    <w:p w:rsidR="00683E5D" w:rsidRDefault="00683E5D"/>
    <w:p w:rsidR="00683E5D" w:rsidRDefault="000A5597">
      <w:r>
        <w:tab/>
      </w:r>
    </w:p>
    <w:p w:rsidR="00683E5D" w:rsidRDefault="00683E5D"/>
    <w:p w:rsidR="00683E5D" w:rsidRDefault="00683E5D"/>
    <w:p w:rsidR="00683E5D" w:rsidRDefault="002951F8">
      <w:r w:rsidRPr="004A3B36">
        <w:drawing>
          <wp:anchor distT="0" distB="0" distL="114300" distR="114300" simplePos="0" relativeHeight="251688960" behindDoc="0" locked="0" layoutInCell="1" allowOverlap="1" wp14:anchorId="0058EDB4" wp14:editId="6EA3BE12">
            <wp:simplePos x="0" y="0"/>
            <wp:positionH relativeFrom="column">
              <wp:posOffset>5703276</wp:posOffset>
            </wp:positionH>
            <wp:positionV relativeFrom="paragraph">
              <wp:posOffset>238926</wp:posOffset>
            </wp:positionV>
            <wp:extent cx="476795" cy="590039"/>
            <wp:effectExtent l="0" t="0" r="0" b="635"/>
            <wp:wrapNone/>
            <wp:docPr id="25" name="Picture 25" descr="Paper Penci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per Pencil Clip 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795" cy="590039"/>
                    </a:xfrm>
                    <a:prstGeom prst="rect">
                      <a:avLst/>
                    </a:prstGeom>
                    <a:noFill/>
                    <a:ln>
                      <a:noFill/>
                    </a:ln>
                  </pic:spPr>
                </pic:pic>
              </a:graphicData>
            </a:graphic>
            <wp14:sizeRelH relativeFrom="page">
              <wp14:pctWidth>0</wp14:pctWidth>
            </wp14:sizeRelH>
            <wp14:sizeRelV relativeFrom="page">
              <wp14:pctHeight>0</wp14:pctHeight>
            </wp14:sizeRelV>
          </wp:anchor>
        </w:drawing>
      </w:r>
      <w:r w:rsidR="00683E5D">
        <w:t>2. Each of these pairs is proportional. Find the scale factor(s) and use it to find the missing lengths and area.</w:t>
      </w:r>
      <w:r w:rsidRPr="002951F8">
        <w:rPr>
          <w:noProof/>
        </w:rPr>
        <w:t xml:space="preserve"> </w:t>
      </w:r>
    </w:p>
    <w:p w:rsidR="00CA5003" w:rsidRDefault="002951F8">
      <w:r>
        <w:rPr>
          <w:noProof/>
        </w:rPr>
        <w:drawing>
          <wp:anchor distT="0" distB="0" distL="114300" distR="114300" simplePos="0" relativeHeight="251682816" behindDoc="0" locked="0" layoutInCell="1" allowOverlap="1" wp14:anchorId="5E65EF13" wp14:editId="07918226">
            <wp:simplePos x="0" y="0"/>
            <wp:positionH relativeFrom="column">
              <wp:posOffset>1607820</wp:posOffset>
            </wp:positionH>
            <wp:positionV relativeFrom="paragraph">
              <wp:posOffset>13335</wp:posOffset>
            </wp:positionV>
            <wp:extent cx="1328420" cy="889635"/>
            <wp:effectExtent l="0" t="0" r="5080" b="5715"/>
            <wp:wrapNone/>
            <wp:docPr id="23" name="Picture 23" descr="Cymru Flag (wal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ymru Flag (wales)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842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0A4041">
        <w:rPr>
          <w:noProof/>
        </w:rPr>
        <w:drawing>
          <wp:anchor distT="0" distB="0" distL="114300" distR="114300" simplePos="0" relativeHeight="251680768" behindDoc="0" locked="0" layoutInCell="1" allowOverlap="1" wp14:anchorId="743AA1E6" wp14:editId="0861FA4E">
            <wp:simplePos x="0" y="0"/>
            <wp:positionH relativeFrom="column">
              <wp:posOffset>179070</wp:posOffset>
            </wp:positionH>
            <wp:positionV relativeFrom="paragraph">
              <wp:posOffset>76200</wp:posOffset>
            </wp:positionV>
            <wp:extent cx="592455" cy="396240"/>
            <wp:effectExtent l="0" t="0" r="0" b="3810"/>
            <wp:wrapNone/>
            <wp:docPr id="22" name="Picture 22" descr="Cymru Flag (wal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ymru Flag (wales)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D1FD9" w:rsidRPr="004A3B36">
        <w:drawing>
          <wp:anchor distT="0" distB="0" distL="114300" distR="114300" simplePos="0" relativeHeight="251684864" behindDoc="0" locked="0" layoutInCell="1" allowOverlap="1" wp14:anchorId="31CC3EA8" wp14:editId="038C6EFA">
            <wp:simplePos x="0" y="0"/>
            <wp:positionH relativeFrom="column">
              <wp:posOffset>3655875</wp:posOffset>
            </wp:positionH>
            <wp:positionV relativeFrom="paragraph">
              <wp:posOffset>-911</wp:posOffset>
            </wp:positionV>
            <wp:extent cx="724619" cy="897148"/>
            <wp:effectExtent l="0" t="0" r="0" b="0"/>
            <wp:wrapNone/>
            <wp:docPr id="24" name="Picture 24" descr="Paper Penci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per Pencil Clip 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193"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E5D">
        <w:t>a.</w:t>
      </w:r>
      <w:r w:rsidR="00683E5D">
        <w:tab/>
      </w:r>
      <w:r w:rsidR="00683E5D">
        <w:tab/>
      </w:r>
      <w:r w:rsidR="00683E5D">
        <w:tab/>
      </w:r>
      <w:r w:rsidR="00683E5D">
        <w:tab/>
      </w:r>
      <w:r w:rsidR="00683E5D">
        <w:tab/>
      </w:r>
      <w:r w:rsidR="00683E5D">
        <w:tab/>
      </w:r>
      <w:r w:rsidR="00683E5D">
        <w:tab/>
        <w:t>b.</w:t>
      </w:r>
      <w:r w:rsidR="000A5597">
        <w:tab/>
      </w:r>
    </w:p>
    <w:p w:rsidR="00CA5003" w:rsidRDefault="002951F8">
      <w:r>
        <w:rPr>
          <w:noProof/>
        </w:rPr>
        <mc:AlternateContent>
          <mc:Choice Requires="wps">
            <w:drawing>
              <wp:anchor distT="0" distB="0" distL="114300" distR="114300" simplePos="0" relativeHeight="251692032" behindDoc="0" locked="0" layoutInCell="1" allowOverlap="1" wp14:anchorId="47037599" wp14:editId="6AC357B4">
                <wp:simplePos x="0" y="0"/>
                <wp:positionH relativeFrom="column">
                  <wp:posOffset>4712335</wp:posOffset>
                </wp:positionH>
                <wp:positionV relativeFrom="paragraph">
                  <wp:posOffset>158115</wp:posOffset>
                </wp:positionV>
                <wp:extent cx="667385" cy="0"/>
                <wp:effectExtent l="0" t="76200" r="18415" b="152400"/>
                <wp:wrapNone/>
                <wp:docPr id="27" name="Straight Arrow Connector 27"/>
                <wp:cNvGraphicFramePr/>
                <a:graphic xmlns:a="http://schemas.openxmlformats.org/drawingml/2006/main">
                  <a:graphicData uri="http://schemas.microsoft.com/office/word/2010/wordprocessingShape">
                    <wps:wsp>
                      <wps:cNvCnPr/>
                      <wps:spPr>
                        <a:xfrm>
                          <a:off x="0" y="0"/>
                          <a:ext cx="66738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371.05pt;margin-top:12.45pt;width:52.5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" strokecolor="#4f81bd [3204]" strokeweight="2pt">
                <v:stroke endarrow="open"/>
                <v:shadow on="t" color="black" opacity="24903f" origin=",.5" offset="0,.55556mm"/>
              </v:shape>
            </w:pict>
          </mc:Fallback>
        </mc:AlternateContent>
      </w:r>
    </w:p>
    <w:p w:rsidR="00114A78" w:rsidRDefault="002951F8">
      <w:pPr>
        <w:spacing w:after="200" w:line="276" w:lineRule="auto"/>
        <w:contextualSpacing w:val="0"/>
      </w:pPr>
      <w:r>
        <w:rPr>
          <w:noProof/>
        </w:rPr>
        <mc:AlternateContent>
          <mc:Choice Requires="wps">
            <w:drawing>
              <wp:anchor distT="0" distB="0" distL="114300" distR="114300" simplePos="0" relativeHeight="251689984" behindDoc="0" locked="0" layoutInCell="1" allowOverlap="1" wp14:anchorId="21D6330E" wp14:editId="31715D9A">
                <wp:simplePos x="0" y="0"/>
                <wp:positionH relativeFrom="column">
                  <wp:posOffset>822960</wp:posOffset>
                </wp:positionH>
                <wp:positionV relativeFrom="paragraph">
                  <wp:posOffset>36830</wp:posOffset>
                </wp:positionV>
                <wp:extent cx="667385" cy="0"/>
                <wp:effectExtent l="0" t="76200" r="18415" b="152400"/>
                <wp:wrapNone/>
                <wp:docPr id="26" name="Straight Arrow Connector 26"/>
                <wp:cNvGraphicFramePr/>
                <a:graphic xmlns:a="http://schemas.openxmlformats.org/drawingml/2006/main">
                  <a:graphicData uri="http://schemas.microsoft.com/office/word/2010/wordprocessingShape">
                    <wps:wsp>
                      <wps:cNvCnPr/>
                      <wps:spPr>
                        <a:xfrm>
                          <a:off x="0" y="0"/>
                          <a:ext cx="66738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6" o:spid="_x0000_s1026" type="#_x0000_t32" style="position:absolute;margin-left:64.8pt;margin-top:2.9pt;width:52.5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" strokecolor="#4f81bd [3204]" strokeweight="2pt">
                <v:stroke endarrow="open"/>
                <v:shadow on="t" color="black" opacity="24903f" origin=",.5" offset="0,.55556mm"/>
              </v:shape>
            </w:pict>
          </mc:Fallback>
        </mc:AlternateContent>
      </w:r>
    </w:p>
    <w:p w:rsidR="00114A78" w:rsidRPr="002951F8" w:rsidRDefault="002951F8">
      <w:pPr>
        <w:spacing w:after="200" w:line="276" w:lineRule="auto"/>
        <w:contextualSpacing w:val="0"/>
        <w:rPr>
          <w:color w:val="17365D" w:themeColor="text2" w:themeShade="BF"/>
        </w:rPr>
      </w:pPr>
      <w:r w:rsidRPr="002951F8">
        <w:rPr>
          <w:color w:val="17365D" w:themeColor="text2" w:themeShade="BF"/>
        </w:rPr>
        <w:t>scale factor:</w:t>
      </w:r>
      <w:r>
        <w:rPr>
          <w:color w:val="17365D" w:themeColor="text2" w:themeShade="BF"/>
        </w:rPr>
        <w:tab/>
      </w:r>
      <w:r>
        <w:rPr>
          <w:color w:val="17365D" w:themeColor="text2" w:themeShade="BF"/>
        </w:rPr>
        <w:tab/>
      </w:r>
      <w:r>
        <w:rPr>
          <w:color w:val="17365D" w:themeColor="text2" w:themeShade="BF"/>
        </w:rPr>
        <w:tab/>
      </w:r>
      <w:r>
        <w:rPr>
          <w:color w:val="17365D" w:themeColor="text2" w:themeShade="BF"/>
        </w:rPr>
        <w:tab/>
      </w:r>
      <w:r>
        <w:rPr>
          <w:color w:val="17365D" w:themeColor="text2" w:themeShade="BF"/>
        </w:rPr>
        <w:tab/>
      </w:r>
      <w:r>
        <w:rPr>
          <w:color w:val="17365D" w:themeColor="text2" w:themeShade="BF"/>
        </w:rPr>
        <w:tab/>
      </w:r>
      <w:r>
        <w:rPr>
          <w:color w:val="17365D" w:themeColor="text2" w:themeShade="BF"/>
        </w:rPr>
        <w:tab/>
      </w:r>
      <w:r>
        <w:rPr>
          <w:color w:val="17365D" w:themeColor="text2" w:themeShade="BF"/>
        </w:rPr>
        <w:tab/>
      </w:r>
      <w:r>
        <w:rPr>
          <w:color w:val="17365D" w:themeColor="text2" w:themeShade="BF"/>
        </w:rPr>
        <w:tab/>
      </w:r>
      <w:r w:rsidRPr="002951F8">
        <w:rPr>
          <w:color w:val="17365D" w:themeColor="text2" w:themeShade="BF"/>
        </w:rPr>
        <w:t>scale factor:</w:t>
      </w:r>
    </w:p>
    <w:tbl>
      <w:tblPr>
        <w:tblStyle w:val="TableGrid"/>
        <w:tblW w:w="0" w:type="auto"/>
        <w:tblLook w:val="04A0" w:firstRow="1" w:lastRow="0" w:firstColumn="1" w:lastColumn="0" w:noHBand="0" w:noVBand="1"/>
      </w:tblPr>
      <w:tblGrid>
        <w:gridCol w:w="1548"/>
        <w:gridCol w:w="1530"/>
        <w:gridCol w:w="1710"/>
        <w:gridCol w:w="432"/>
        <w:gridCol w:w="1638"/>
        <w:gridCol w:w="1710"/>
        <w:gridCol w:w="1872"/>
      </w:tblGrid>
      <w:tr w:rsidR="00507CFA" w:rsidTr="006D3931">
        <w:tc>
          <w:tcPr>
            <w:tcW w:w="1548" w:type="dxa"/>
          </w:tcPr>
          <w:p w:rsidR="00507CFA" w:rsidRDefault="00507CFA" w:rsidP="006D3931">
            <w:pPr>
              <w:spacing w:line="276" w:lineRule="auto"/>
              <w:contextualSpacing w:val="0"/>
            </w:pPr>
          </w:p>
        </w:tc>
        <w:tc>
          <w:tcPr>
            <w:tcW w:w="1530" w:type="dxa"/>
          </w:tcPr>
          <w:p w:rsidR="00507CFA" w:rsidRDefault="00507CFA" w:rsidP="006D3931">
            <w:pPr>
              <w:spacing w:line="276" w:lineRule="auto"/>
              <w:contextualSpacing w:val="0"/>
            </w:pPr>
            <w:r>
              <w:t>original</w:t>
            </w:r>
          </w:p>
        </w:tc>
        <w:tc>
          <w:tcPr>
            <w:tcW w:w="1710" w:type="dxa"/>
          </w:tcPr>
          <w:p w:rsidR="00507CFA" w:rsidRDefault="00507CFA" w:rsidP="006D3931">
            <w:pPr>
              <w:spacing w:line="276" w:lineRule="auto"/>
              <w:contextualSpacing w:val="0"/>
            </w:pPr>
            <w:r>
              <w:t>new</w:t>
            </w:r>
          </w:p>
        </w:tc>
        <w:tc>
          <w:tcPr>
            <w:tcW w:w="432" w:type="dxa"/>
            <w:tcBorders>
              <w:top w:val="nil"/>
              <w:bottom w:val="nil"/>
            </w:tcBorders>
          </w:tcPr>
          <w:p w:rsidR="00507CFA" w:rsidRDefault="00507CFA" w:rsidP="006D3931">
            <w:pPr>
              <w:spacing w:line="276" w:lineRule="auto"/>
              <w:contextualSpacing w:val="0"/>
            </w:pPr>
          </w:p>
        </w:tc>
        <w:tc>
          <w:tcPr>
            <w:tcW w:w="1638" w:type="dxa"/>
          </w:tcPr>
          <w:p w:rsidR="00507CFA" w:rsidRDefault="00507CFA" w:rsidP="006D3931">
            <w:pPr>
              <w:spacing w:line="276" w:lineRule="auto"/>
              <w:contextualSpacing w:val="0"/>
            </w:pPr>
          </w:p>
        </w:tc>
        <w:tc>
          <w:tcPr>
            <w:tcW w:w="1710" w:type="dxa"/>
          </w:tcPr>
          <w:p w:rsidR="00507CFA" w:rsidRDefault="00507CFA" w:rsidP="006D3931">
            <w:pPr>
              <w:spacing w:line="276" w:lineRule="auto"/>
              <w:contextualSpacing w:val="0"/>
            </w:pPr>
            <w:r>
              <w:t>original</w:t>
            </w:r>
          </w:p>
        </w:tc>
        <w:tc>
          <w:tcPr>
            <w:tcW w:w="1872" w:type="dxa"/>
          </w:tcPr>
          <w:p w:rsidR="00507CFA" w:rsidRDefault="00507CFA" w:rsidP="006D3931">
            <w:pPr>
              <w:spacing w:line="276" w:lineRule="auto"/>
              <w:contextualSpacing w:val="0"/>
            </w:pPr>
            <w:r>
              <w:t>new</w:t>
            </w:r>
          </w:p>
        </w:tc>
      </w:tr>
      <w:tr w:rsidR="00507CFA" w:rsidTr="006D3931">
        <w:tc>
          <w:tcPr>
            <w:tcW w:w="1548" w:type="dxa"/>
          </w:tcPr>
          <w:p w:rsidR="00507CFA" w:rsidRDefault="006D3931">
            <w:pPr>
              <w:spacing w:after="200" w:line="276" w:lineRule="auto"/>
              <w:contextualSpacing w:val="0"/>
            </w:pPr>
            <w:r>
              <w:t>width</w:t>
            </w:r>
            <w:r w:rsidR="004A3B36">
              <w:t xml:space="preserve"> flag</w:t>
            </w:r>
          </w:p>
        </w:tc>
        <w:tc>
          <w:tcPr>
            <w:tcW w:w="1530" w:type="dxa"/>
          </w:tcPr>
          <w:p w:rsidR="00507CFA" w:rsidRDefault="000A4041">
            <w:pPr>
              <w:spacing w:after="200" w:line="276" w:lineRule="auto"/>
              <w:contextualSpacing w:val="0"/>
            </w:pPr>
            <w:r>
              <w:t>4</w:t>
            </w:r>
            <w:r w:rsidR="00A91492">
              <w:t xml:space="preserve"> cm</w:t>
            </w:r>
          </w:p>
        </w:tc>
        <w:tc>
          <w:tcPr>
            <w:tcW w:w="1710" w:type="dxa"/>
          </w:tcPr>
          <w:p w:rsidR="00507CFA" w:rsidRDefault="00A91492">
            <w:pPr>
              <w:spacing w:after="200" w:line="276" w:lineRule="auto"/>
              <w:contextualSpacing w:val="0"/>
            </w:pPr>
            <w:r>
              <w:t>9 cm</w:t>
            </w:r>
          </w:p>
        </w:tc>
        <w:tc>
          <w:tcPr>
            <w:tcW w:w="432" w:type="dxa"/>
            <w:tcBorders>
              <w:top w:val="nil"/>
              <w:bottom w:val="nil"/>
            </w:tcBorders>
          </w:tcPr>
          <w:p w:rsidR="00507CFA" w:rsidRDefault="00507CFA">
            <w:pPr>
              <w:spacing w:after="200" w:line="276" w:lineRule="auto"/>
              <w:contextualSpacing w:val="0"/>
            </w:pPr>
          </w:p>
        </w:tc>
        <w:tc>
          <w:tcPr>
            <w:tcW w:w="1638" w:type="dxa"/>
          </w:tcPr>
          <w:p w:rsidR="00507CFA" w:rsidRDefault="006D3931">
            <w:pPr>
              <w:spacing w:after="200" w:line="276" w:lineRule="auto"/>
              <w:contextualSpacing w:val="0"/>
            </w:pPr>
            <w:r>
              <w:t>width</w:t>
            </w:r>
            <w:r w:rsidR="00BD1FD9">
              <w:t xml:space="preserve"> paper</w:t>
            </w:r>
          </w:p>
        </w:tc>
        <w:tc>
          <w:tcPr>
            <w:tcW w:w="1710" w:type="dxa"/>
          </w:tcPr>
          <w:p w:rsidR="00507CFA" w:rsidRDefault="002951F8">
            <w:pPr>
              <w:spacing w:after="200" w:line="276" w:lineRule="auto"/>
              <w:contextualSpacing w:val="0"/>
            </w:pPr>
            <w:r>
              <w:t>18</w:t>
            </w:r>
            <w:r w:rsidR="00BD1FD9">
              <w:t xml:space="preserve"> cm</w:t>
            </w:r>
          </w:p>
        </w:tc>
        <w:tc>
          <w:tcPr>
            <w:tcW w:w="1872" w:type="dxa"/>
          </w:tcPr>
          <w:p w:rsidR="00507CFA" w:rsidRDefault="00507CFA">
            <w:pPr>
              <w:spacing w:after="200" w:line="276" w:lineRule="auto"/>
              <w:contextualSpacing w:val="0"/>
            </w:pPr>
          </w:p>
        </w:tc>
      </w:tr>
      <w:tr w:rsidR="006D3931" w:rsidTr="006D3931">
        <w:tc>
          <w:tcPr>
            <w:tcW w:w="1548" w:type="dxa"/>
          </w:tcPr>
          <w:p w:rsidR="006D3931" w:rsidRDefault="006D3931">
            <w:pPr>
              <w:spacing w:after="200" w:line="276" w:lineRule="auto"/>
              <w:contextualSpacing w:val="0"/>
            </w:pPr>
            <w:r>
              <w:t>height</w:t>
            </w:r>
            <w:r w:rsidR="004A3B36">
              <w:t xml:space="preserve"> flag</w:t>
            </w:r>
          </w:p>
        </w:tc>
        <w:tc>
          <w:tcPr>
            <w:tcW w:w="1530" w:type="dxa"/>
          </w:tcPr>
          <w:p w:rsidR="006D3931" w:rsidRDefault="006D3931">
            <w:pPr>
              <w:spacing w:after="200" w:line="276" w:lineRule="auto"/>
              <w:contextualSpacing w:val="0"/>
            </w:pPr>
          </w:p>
        </w:tc>
        <w:tc>
          <w:tcPr>
            <w:tcW w:w="1710" w:type="dxa"/>
          </w:tcPr>
          <w:p w:rsidR="006D3931" w:rsidRDefault="00A91492">
            <w:pPr>
              <w:spacing w:after="200" w:line="276" w:lineRule="auto"/>
              <w:contextualSpacing w:val="0"/>
            </w:pPr>
            <w:r>
              <w:t>6 cm</w:t>
            </w:r>
          </w:p>
        </w:tc>
        <w:tc>
          <w:tcPr>
            <w:tcW w:w="432" w:type="dxa"/>
            <w:tcBorders>
              <w:top w:val="nil"/>
              <w:bottom w:val="nil"/>
            </w:tcBorders>
          </w:tcPr>
          <w:p w:rsidR="006D3931" w:rsidRDefault="006D3931">
            <w:pPr>
              <w:spacing w:after="200" w:line="276" w:lineRule="auto"/>
              <w:contextualSpacing w:val="0"/>
            </w:pPr>
          </w:p>
        </w:tc>
        <w:tc>
          <w:tcPr>
            <w:tcW w:w="1638" w:type="dxa"/>
          </w:tcPr>
          <w:p w:rsidR="006D3931" w:rsidRDefault="006D3931">
            <w:pPr>
              <w:spacing w:after="200" w:line="276" w:lineRule="auto"/>
              <w:contextualSpacing w:val="0"/>
            </w:pPr>
            <w:r>
              <w:t>height</w:t>
            </w:r>
            <w:r w:rsidR="00BD1FD9">
              <w:t xml:space="preserve"> paper</w:t>
            </w:r>
          </w:p>
        </w:tc>
        <w:tc>
          <w:tcPr>
            <w:tcW w:w="1710" w:type="dxa"/>
          </w:tcPr>
          <w:p w:rsidR="006D3931" w:rsidRDefault="002951F8">
            <w:pPr>
              <w:spacing w:after="200" w:line="276" w:lineRule="auto"/>
              <w:contextualSpacing w:val="0"/>
            </w:pPr>
            <w:r>
              <w:t>27</w:t>
            </w:r>
            <w:r w:rsidR="00BD1FD9">
              <w:t xml:space="preserve"> cm</w:t>
            </w:r>
          </w:p>
        </w:tc>
        <w:tc>
          <w:tcPr>
            <w:tcW w:w="1872" w:type="dxa"/>
          </w:tcPr>
          <w:p w:rsidR="006D3931" w:rsidRDefault="002951F8">
            <w:pPr>
              <w:spacing w:after="200" w:line="276" w:lineRule="auto"/>
              <w:contextualSpacing w:val="0"/>
            </w:pPr>
            <w:r>
              <w:t>18 cm</w:t>
            </w:r>
          </w:p>
        </w:tc>
      </w:tr>
      <w:tr w:rsidR="006D3931" w:rsidTr="006D3931">
        <w:tc>
          <w:tcPr>
            <w:tcW w:w="1548" w:type="dxa"/>
          </w:tcPr>
          <w:p w:rsidR="006D3931" w:rsidRDefault="004A3B36">
            <w:pPr>
              <w:spacing w:after="200" w:line="276" w:lineRule="auto"/>
              <w:contextualSpacing w:val="0"/>
            </w:pPr>
            <w:r>
              <w:t>width dragon</w:t>
            </w:r>
          </w:p>
        </w:tc>
        <w:tc>
          <w:tcPr>
            <w:tcW w:w="1530" w:type="dxa"/>
          </w:tcPr>
          <w:p w:rsidR="006D3931" w:rsidRDefault="000A4041">
            <w:pPr>
              <w:spacing w:after="200" w:line="276" w:lineRule="auto"/>
              <w:contextualSpacing w:val="0"/>
            </w:pPr>
            <w:r>
              <w:t>2</w:t>
            </w:r>
            <w:r w:rsidR="00A91492">
              <w:t>.6 cm</w:t>
            </w:r>
          </w:p>
        </w:tc>
        <w:tc>
          <w:tcPr>
            <w:tcW w:w="1710" w:type="dxa"/>
          </w:tcPr>
          <w:p w:rsidR="006D3931" w:rsidRDefault="006D3931">
            <w:pPr>
              <w:spacing w:after="200" w:line="276" w:lineRule="auto"/>
              <w:contextualSpacing w:val="0"/>
            </w:pPr>
          </w:p>
        </w:tc>
        <w:tc>
          <w:tcPr>
            <w:tcW w:w="432" w:type="dxa"/>
            <w:tcBorders>
              <w:top w:val="nil"/>
              <w:bottom w:val="nil"/>
            </w:tcBorders>
          </w:tcPr>
          <w:p w:rsidR="006D3931" w:rsidRDefault="006D3931">
            <w:pPr>
              <w:spacing w:after="200" w:line="276" w:lineRule="auto"/>
              <w:contextualSpacing w:val="0"/>
            </w:pPr>
          </w:p>
        </w:tc>
        <w:tc>
          <w:tcPr>
            <w:tcW w:w="1638" w:type="dxa"/>
          </w:tcPr>
          <w:p w:rsidR="006D3931" w:rsidRDefault="00BD1FD9">
            <w:pPr>
              <w:spacing w:after="200" w:line="276" w:lineRule="auto"/>
              <w:contextualSpacing w:val="0"/>
            </w:pPr>
            <w:r>
              <w:t>length pencil</w:t>
            </w:r>
          </w:p>
        </w:tc>
        <w:tc>
          <w:tcPr>
            <w:tcW w:w="1710" w:type="dxa"/>
          </w:tcPr>
          <w:p w:rsidR="006D3931" w:rsidRDefault="006D3931">
            <w:pPr>
              <w:spacing w:after="200" w:line="276" w:lineRule="auto"/>
              <w:contextualSpacing w:val="0"/>
            </w:pPr>
          </w:p>
        </w:tc>
        <w:tc>
          <w:tcPr>
            <w:tcW w:w="1872" w:type="dxa"/>
          </w:tcPr>
          <w:p w:rsidR="006D3931" w:rsidRDefault="002951F8">
            <w:pPr>
              <w:spacing w:after="200" w:line="276" w:lineRule="auto"/>
              <w:contextualSpacing w:val="0"/>
            </w:pPr>
            <w:r>
              <w:t>14 cm</w:t>
            </w:r>
          </w:p>
        </w:tc>
      </w:tr>
      <w:tr w:rsidR="004A3B36" w:rsidTr="006D3931">
        <w:tc>
          <w:tcPr>
            <w:tcW w:w="1548" w:type="dxa"/>
          </w:tcPr>
          <w:p w:rsidR="004A3B36" w:rsidRDefault="004A3B36">
            <w:pPr>
              <w:spacing w:after="200" w:line="276" w:lineRule="auto"/>
              <w:contextualSpacing w:val="0"/>
            </w:pPr>
            <w:r>
              <w:t>area dragon</w:t>
            </w:r>
          </w:p>
        </w:tc>
        <w:tc>
          <w:tcPr>
            <w:tcW w:w="1530" w:type="dxa"/>
          </w:tcPr>
          <w:p w:rsidR="004A3B36" w:rsidRPr="00A91492" w:rsidRDefault="000A4041">
            <w:pPr>
              <w:spacing w:after="200" w:line="276" w:lineRule="auto"/>
              <w:contextualSpacing w:val="0"/>
              <w:rPr>
                <w:vertAlign w:val="superscript"/>
              </w:rPr>
            </w:pPr>
            <w:r>
              <w:t>2</w:t>
            </w:r>
            <w:r w:rsidR="00A91492">
              <w:t xml:space="preserve"> cm</w:t>
            </w:r>
            <w:r w:rsidR="00A91492">
              <w:rPr>
                <w:vertAlign w:val="superscript"/>
              </w:rPr>
              <w:t>2</w:t>
            </w:r>
          </w:p>
        </w:tc>
        <w:tc>
          <w:tcPr>
            <w:tcW w:w="1710" w:type="dxa"/>
          </w:tcPr>
          <w:p w:rsidR="004A3B36" w:rsidRDefault="004A3B36">
            <w:pPr>
              <w:spacing w:after="200" w:line="276" w:lineRule="auto"/>
              <w:contextualSpacing w:val="0"/>
            </w:pPr>
          </w:p>
        </w:tc>
        <w:tc>
          <w:tcPr>
            <w:tcW w:w="432" w:type="dxa"/>
            <w:tcBorders>
              <w:top w:val="nil"/>
              <w:bottom w:val="nil"/>
            </w:tcBorders>
          </w:tcPr>
          <w:p w:rsidR="004A3B36" w:rsidRDefault="004A3B36">
            <w:pPr>
              <w:spacing w:after="200" w:line="276" w:lineRule="auto"/>
              <w:contextualSpacing w:val="0"/>
            </w:pPr>
          </w:p>
        </w:tc>
        <w:tc>
          <w:tcPr>
            <w:tcW w:w="1638" w:type="dxa"/>
          </w:tcPr>
          <w:p w:rsidR="004A3B36" w:rsidRDefault="00BD1FD9">
            <w:pPr>
              <w:spacing w:after="200" w:line="276" w:lineRule="auto"/>
              <w:contextualSpacing w:val="0"/>
            </w:pPr>
            <w:r>
              <w:t>area pencil</w:t>
            </w:r>
          </w:p>
        </w:tc>
        <w:tc>
          <w:tcPr>
            <w:tcW w:w="1710" w:type="dxa"/>
          </w:tcPr>
          <w:p w:rsidR="004A3B36" w:rsidRDefault="002951F8">
            <w:pPr>
              <w:spacing w:after="200" w:line="276" w:lineRule="auto"/>
              <w:contextualSpacing w:val="0"/>
            </w:pPr>
            <w:r>
              <w:t xml:space="preserve">30 </w:t>
            </w:r>
            <w:r>
              <w:t>cm</w:t>
            </w:r>
            <w:r>
              <w:rPr>
                <w:vertAlign w:val="superscript"/>
              </w:rPr>
              <w:t>2</w:t>
            </w:r>
          </w:p>
        </w:tc>
        <w:tc>
          <w:tcPr>
            <w:tcW w:w="1872" w:type="dxa"/>
          </w:tcPr>
          <w:p w:rsidR="004A3B36" w:rsidRDefault="004A3B36">
            <w:pPr>
              <w:spacing w:after="200" w:line="276" w:lineRule="auto"/>
              <w:contextualSpacing w:val="0"/>
            </w:pPr>
          </w:p>
        </w:tc>
      </w:tr>
    </w:tbl>
    <w:p w:rsidR="00507CFA" w:rsidRDefault="00507CFA">
      <w:pPr>
        <w:spacing w:after="200" w:line="276" w:lineRule="auto"/>
        <w:contextualSpacing w:val="0"/>
      </w:pPr>
    </w:p>
    <w:p w:rsidR="00114A78" w:rsidRDefault="000A2A75">
      <w:pPr>
        <w:spacing w:after="200" w:line="276" w:lineRule="auto"/>
        <w:contextualSpacing w:val="0"/>
      </w:pPr>
      <w:r>
        <w:lastRenderedPageBreak/>
        <w:t>3. Investigate rectangles and other shapes with the same area but different perimeters.</w:t>
      </w:r>
    </w:p>
    <w:p w:rsidR="000A2A75" w:rsidRDefault="000A2A75">
      <w:pPr>
        <w:spacing w:after="200" w:line="276" w:lineRule="auto"/>
        <w:contextualSpacing w:val="0"/>
      </w:pPr>
      <w:r>
        <w:t>Optional: cut out square units from the grid on the next page, or draw your shapes on the grid on the following page.</w:t>
      </w:r>
    </w:p>
    <w:p w:rsidR="000A2A75" w:rsidRDefault="000A2A75">
      <w:pPr>
        <w:spacing w:after="200" w:line="276" w:lineRule="auto"/>
        <w:contextualSpacing w:val="0"/>
      </w:pPr>
      <w:r>
        <w:t>a. Take 12 square units and make several different shapes that all have area 12 square units.  At a minimum. List or draw all of your shapes here.  At a minimum, you should include all three of the rectangles with whole number side lengths that have an area of 12 square units (rectangles you could make from 12 squares without cutting any squares in half).  Find and tell the perimeter of each shape:</w:t>
      </w:r>
    </w:p>
    <w:p w:rsidR="000A2A75" w:rsidRDefault="000A2A75">
      <w:pPr>
        <w:spacing w:after="200" w:line="276" w:lineRule="auto"/>
        <w:contextualSpacing w:val="0"/>
      </w:pPr>
    </w:p>
    <w:p w:rsidR="000A2A75" w:rsidRDefault="000A2A75">
      <w:pPr>
        <w:spacing w:after="200" w:line="276" w:lineRule="auto"/>
        <w:contextualSpacing w:val="0"/>
      </w:pPr>
    </w:p>
    <w:p w:rsidR="000A2A75" w:rsidRDefault="000A2A75">
      <w:pPr>
        <w:spacing w:after="200" w:line="276" w:lineRule="auto"/>
        <w:contextualSpacing w:val="0"/>
      </w:pPr>
    </w:p>
    <w:p w:rsidR="000A2A75" w:rsidRDefault="000A2A75">
      <w:pPr>
        <w:spacing w:after="200" w:line="276" w:lineRule="auto"/>
        <w:contextualSpacing w:val="0"/>
      </w:pPr>
    </w:p>
    <w:p w:rsidR="000A2A75" w:rsidRDefault="000A2A75">
      <w:pPr>
        <w:spacing w:after="200" w:line="276" w:lineRule="auto"/>
        <w:contextualSpacing w:val="0"/>
      </w:pPr>
    </w:p>
    <w:p w:rsidR="000A2A75" w:rsidRDefault="000A2A75">
      <w:pPr>
        <w:spacing w:after="200" w:line="276" w:lineRule="auto"/>
        <w:contextualSpacing w:val="0"/>
      </w:pPr>
    </w:p>
    <w:p w:rsidR="000A2A75" w:rsidRDefault="000A2A75">
      <w:pPr>
        <w:spacing w:after="200" w:line="276" w:lineRule="auto"/>
        <w:contextualSpacing w:val="0"/>
      </w:pPr>
    </w:p>
    <w:p w:rsidR="000A2A75" w:rsidRDefault="000A2A75">
      <w:pPr>
        <w:spacing w:after="200" w:line="276" w:lineRule="auto"/>
        <w:contextualSpacing w:val="0"/>
      </w:pPr>
    </w:p>
    <w:p w:rsidR="000A2A75" w:rsidRDefault="000A2A75" w:rsidP="000A2A75">
      <w:pPr>
        <w:spacing w:after="200" w:line="276" w:lineRule="auto"/>
        <w:contextualSpacing w:val="0"/>
      </w:pPr>
      <w:r>
        <w:t xml:space="preserve">b. </w:t>
      </w:r>
      <w:r>
        <w:t xml:space="preserve">Take </w:t>
      </w:r>
      <w:r>
        <w:t>16</w:t>
      </w:r>
      <w:r>
        <w:t xml:space="preserve"> square units and make several different shapes that all have area </w:t>
      </w:r>
      <w:r>
        <w:t>16</w:t>
      </w:r>
      <w:r>
        <w:t xml:space="preserve"> square units.  At a minimum. List or draw all of your shapes here.  At a minimum, you should include all </w:t>
      </w:r>
      <w:r>
        <w:t xml:space="preserve">three </w:t>
      </w:r>
      <w:r>
        <w:t xml:space="preserve">of the rectangles with whole number side lengths that have </w:t>
      </w:r>
      <w:r>
        <w:t>an area of 16</w:t>
      </w:r>
      <w:r>
        <w:t xml:space="preserve"> square units (rectangles you could make from </w:t>
      </w:r>
      <w:r>
        <w:t>16</w:t>
      </w:r>
      <w:r>
        <w:t xml:space="preserve"> squares without cutting any squares in half).  Find and tell the perimeter of each shape:</w:t>
      </w:r>
    </w:p>
    <w:p w:rsidR="000A2A75" w:rsidRDefault="000A2A75">
      <w:pPr>
        <w:spacing w:after="200" w:line="276" w:lineRule="auto"/>
        <w:contextualSpacing w:val="0"/>
      </w:pPr>
    </w:p>
    <w:p w:rsidR="000A2A75" w:rsidRDefault="000A2A75">
      <w:pPr>
        <w:spacing w:after="200" w:line="276" w:lineRule="auto"/>
        <w:contextualSpacing w:val="0"/>
      </w:pPr>
    </w:p>
    <w:p w:rsidR="000A2A75" w:rsidRDefault="000A2A75">
      <w:pPr>
        <w:spacing w:after="200" w:line="276" w:lineRule="auto"/>
        <w:contextualSpacing w:val="0"/>
      </w:pPr>
    </w:p>
    <w:p w:rsidR="000A2A75" w:rsidRDefault="000A2A75">
      <w:pPr>
        <w:spacing w:after="200" w:line="276" w:lineRule="auto"/>
        <w:contextualSpacing w:val="0"/>
      </w:pPr>
    </w:p>
    <w:p w:rsidR="000A2A75" w:rsidRDefault="000A2A75">
      <w:pPr>
        <w:spacing w:after="200" w:line="276" w:lineRule="auto"/>
        <w:contextualSpacing w:val="0"/>
      </w:pPr>
    </w:p>
    <w:p w:rsidR="000A2A75" w:rsidRDefault="000A2A75">
      <w:pPr>
        <w:spacing w:after="200" w:line="276" w:lineRule="auto"/>
        <w:contextualSpacing w:val="0"/>
      </w:pPr>
    </w:p>
    <w:p w:rsidR="00C44960" w:rsidRDefault="000A2A75" w:rsidP="00D062E4">
      <w:pPr>
        <w:spacing w:after="200" w:line="276" w:lineRule="auto"/>
        <w:contextualSpacing w:val="0"/>
      </w:pPr>
      <w:r>
        <w:t>c. Describe patterns in the shapes: of all of the shapes that have the same area, which sorts of shapes will have the shortest perimeter? Which sorts of shapes will have the longest perimeter?</w:t>
      </w:r>
      <w:bookmarkStart w:id="0" w:name="_GoBack"/>
      <w:bookmarkEnd w:id="0"/>
    </w:p>
    <w:p w:rsidR="00C44960" w:rsidRDefault="00C44960"/>
    <w:p w:rsidR="00C44960" w:rsidRDefault="00C44960"/>
    <w:p w:rsidR="00C44960" w:rsidRDefault="00C44960"/>
    <w:p w:rsidR="00C44960" w:rsidRDefault="00C44960">
      <w:pPr>
        <w:spacing w:after="200" w:line="276" w:lineRule="auto"/>
        <w:contextualSpacing w:val="0"/>
      </w:pPr>
      <w:r>
        <w:br w:type="page"/>
      </w:r>
    </w:p>
    <w:p w:rsidR="004D3D2F" w:rsidRDefault="00C44960">
      <w:r>
        <w:rPr>
          <w:noProof/>
        </w:rPr>
        <w:lastRenderedPageBreak/>
        <w:drawing>
          <wp:inline distT="0" distB="0" distL="0" distR="0">
            <wp:extent cx="6181725" cy="83248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r="10478" b="8252"/>
                    <a:stretch>
                      <a:fillRect/>
                    </a:stretch>
                  </pic:blipFill>
                  <pic:spPr bwMode="auto">
                    <a:xfrm>
                      <a:off x="0" y="0"/>
                      <a:ext cx="6181725" cy="8324850"/>
                    </a:xfrm>
                    <a:prstGeom prst="rect">
                      <a:avLst/>
                    </a:prstGeom>
                    <a:noFill/>
                    <a:ln>
                      <a:noFill/>
                    </a:ln>
                  </pic:spPr>
                </pic:pic>
              </a:graphicData>
            </a:graphic>
          </wp:inline>
        </w:drawing>
      </w:r>
      <w:r w:rsidR="000A5597">
        <w:tab/>
      </w:r>
      <w:r w:rsidR="000A5597">
        <w:tab/>
      </w:r>
      <w:r w:rsidR="000A5597">
        <w:tab/>
      </w:r>
    </w:p>
    <w:sectPr w:rsidR="004D3D2F" w:rsidSect="000A5597">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D2F"/>
    <w:rsid w:val="00022D3D"/>
    <w:rsid w:val="000A2A75"/>
    <w:rsid w:val="000A4041"/>
    <w:rsid w:val="000A5597"/>
    <w:rsid w:val="00114A78"/>
    <w:rsid w:val="00220E04"/>
    <w:rsid w:val="002951F8"/>
    <w:rsid w:val="0034311A"/>
    <w:rsid w:val="00344697"/>
    <w:rsid w:val="004A3B36"/>
    <w:rsid w:val="004B358D"/>
    <w:rsid w:val="004D3D2F"/>
    <w:rsid w:val="00507CFA"/>
    <w:rsid w:val="005A3B17"/>
    <w:rsid w:val="00683E5D"/>
    <w:rsid w:val="006D3931"/>
    <w:rsid w:val="00713F7A"/>
    <w:rsid w:val="00881DA5"/>
    <w:rsid w:val="0095095F"/>
    <w:rsid w:val="00A722A5"/>
    <w:rsid w:val="00A91492"/>
    <w:rsid w:val="00BD1FD9"/>
    <w:rsid w:val="00C44960"/>
    <w:rsid w:val="00CA5003"/>
    <w:rsid w:val="00D062E4"/>
    <w:rsid w:val="00F4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paragraph" w:styleId="BalloonText">
    <w:name w:val="Balloon Text"/>
    <w:basedOn w:val="Normal"/>
    <w:link w:val="BalloonTextChar"/>
    <w:uiPriority w:val="99"/>
    <w:semiHidden/>
    <w:unhideWhenUsed/>
    <w:rsid w:val="0095095F"/>
    <w:rPr>
      <w:rFonts w:ascii="Tahoma" w:hAnsi="Tahoma" w:cs="Tahoma"/>
      <w:sz w:val="16"/>
      <w:szCs w:val="16"/>
    </w:rPr>
  </w:style>
  <w:style w:type="character" w:customStyle="1" w:styleId="BalloonTextChar">
    <w:name w:val="Balloon Text Char"/>
    <w:basedOn w:val="DefaultParagraphFont"/>
    <w:link w:val="BalloonText"/>
    <w:uiPriority w:val="99"/>
    <w:semiHidden/>
    <w:rsid w:val="0095095F"/>
    <w:rPr>
      <w:rFonts w:ascii="Tahoma" w:hAnsi="Tahoma" w:cs="Tahoma"/>
      <w:sz w:val="16"/>
      <w:szCs w:val="16"/>
    </w:rPr>
  </w:style>
  <w:style w:type="table" w:styleId="TableGrid">
    <w:name w:val="Table Grid"/>
    <w:basedOn w:val="TableNormal"/>
    <w:uiPriority w:val="59"/>
    <w:rsid w:val="00507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paragraph" w:styleId="BalloonText">
    <w:name w:val="Balloon Text"/>
    <w:basedOn w:val="Normal"/>
    <w:link w:val="BalloonTextChar"/>
    <w:uiPriority w:val="99"/>
    <w:semiHidden/>
    <w:unhideWhenUsed/>
    <w:rsid w:val="0095095F"/>
    <w:rPr>
      <w:rFonts w:ascii="Tahoma" w:hAnsi="Tahoma" w:cs="Tahoma"/>
      <w:sz w:val="16"/>
      <w:szCs w:val="16"/>
    </w:rPr>
  </w:style>
  <w:style w:type="character" w:customStyle="1" w:styleId="BalloonTextChar">
    <w:name w:val="Balloon Text Char"/>
    <w:basedOn w:val="DefaultParagraphFont"/>
    <w:link w:val="BalloonText"/>
    <w:uiPriority w:val="99"/>
    <w:semiHidden/>
    <w:rsid w:val="0095095F"/>
    <w:rPr>
      <w:rFonts w:ascii="Tahoma" w:hAnsi="Tahoma" w:cs="Tahoma"/>
      <w:sz w:val="16"/>
      <w:szCs w:val="16"/>
    </w:rPr>
  </w:style>
  <w:style w:type="table" w:styleId="TableGrid">
    <w:name w:val="Table Grid"/>
    <w:basedOn w:val="TableNormal"/>
    <w:uiPriority w:val="59"/>
    <w:rsid w:val="00507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5</cp:revision>
  <dcterms:created xsi:type="dcterms:W3CDTF">2014-04-05T02:37:00Z</dcterms:created>
  <dcterms:modified xsi:type="dcterms:W3CDTF">2014-04-05T03:50:00Z</dcterms:modified>
</cp:coreProperties>
</file>