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621521">
      <w:r>
        <w:t>Find the perimeter of each shape:</w:t>
      </w:r>
    </w:p>
    <w:p w:rsidR="00621521" w:rsidRDefault="00621521"/>
    <w:p w:rsidR="00621521" w:rsidRDefault="00621521">
      <w:r>
        <w:rPr>
          <w:noProof/>
        </w:rPr>
        <w:drawing>
          <wp:inline distT="0" distB="0" distL="0" distR="0">
            <wp:extent cx="5943600" cy="566828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21" w:rsidRDefault="00621521"/>
    <w:p w:rsidR="00621521" w:rsidRDefault="00621521">
      <w:pPr>
        <w:spacing w:after="200" w:line="276" w:lineRule="auto"/>
        <w:contextualSpacing w:val="0"/>
      </w:pPr>
      <w:r>
        <w:br w:type="page"/>
      </w:r>
    </w:p>
    <w:p w:rsidR="00621521" w:rsidRDefault="00621521">
      <w:r>
        <w:lastRenderedPageBreak/>
        <w:t>Answers:</w:t>
      </w:r>
    </w:p>
    <w:p w:rsidR="00621521" w:rsidRDefault="00621521"/>
    <w:p w:rsidR="00621521" w:rsidRDefault="00E74A5D">
      <w:r>
        <w:rPr>
          <w:noProof/>
        </w:rPr>
        <w:drawing>
          <wp:inline distT="0" distB="0" distL="0" distR="0">
            <wp:extent cx="5943600" cy="569884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9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DA7" w:rsidRDefault="00CA6DA7">
      <w:r>
        <w:t>(I will want you to show more work than this in your answers)</w:t>
      </w:r>
    </w:p>
    <w:sectPr w:rsidR="00CA6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21"/>
    <w:rsid w:val="00022D3D"/>
    <w:rsid w:val="00220E04"/>
    <w:rsid w:val="00344697"/>
    <w:rsid w:val="005A3B17"/>
    <w:rsid w:val="00621521"/>
    <w:rsid w:val="008356FB"/>
    <w:rsid w:val="00881DA5"/>
    <w:rsid w:val="00A722A5"/>
    <w:rsid w:val="00BD2C55"/>
    <w:rsid w:val="00CA6DA7"/>
    <w:rsid w:val="00D14995"/>
    <w:rsid w:val="00E74A5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2014-04-14T22:24:00Z</dcterms:created>
  <dcterms:modified xsi:type="dcterms:W3CDTF">2014-04-15T19:06:00Z</dcterms:modified>
</cp:coreProperties>
</file>