
<file path=[Content_Types].xml><?xml version="1.0" encoding="utf-8"?>
<Types xmlns="http://schemas.openxmlformats.org/package/2006/content-types">
  <Default Extension="bin" ContentType="application/vnd.openxmlformats-officedocument.oleObject"/>
  <Default Extension="pcz" ContentType="image/x-pcz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02" w:rsidRDefault="00565702" w:rsidP="00CD6FF0">
      <w:pPr>
        <w:rPr>
          <w:rFonts w:eastAsia="Times New Roman"/>
          <w:color w:val="000000"/>
        </w:rPr>
      </w:pPr>
      <w:bookmarkStart w:id="0" w:name="_GoBack"/>
      <w:bookmarkEnd w:id="0"/>
      <w:r w:rsidRPr="00286FA0">
        <w:rPr>
          <w:rFonts w:eastAsia="Times New Roman"/>
          <w:color w:val="000000"/>
        </w:rPr>
        <w:t>Percents</w:t>
      </w:r>
      <w:r>
        <w:rPr>
          <w:rFonts w:eastAsia="Times New Roman"/>
          <w:color w:val="000000"/>
        </w:rPr>
        <w:t xml:space="preserve"> </w:t>
      </w:r>
      <w:r w:rsidR="00CE5DCB">
        <w:rPr>
          <w:rFonts w:eastAsia="Times New Roman"/>
          <w:color w:val="000000"/>
        </w:rPr>
        <w:t>assignmen</w:t>
      </w:r>
      <w:r>
        <w:rPr>
          <w:rFonts w:eastAsia="Times New Roman"/>
          <w:color w:val="000000"/>
        </w:rPr>
        <w:t>t</w:t>
      </w:r>
      <w:r>
        <w:rPr>
          <w:rFonts w:eastAsia="Times New Roman"/>
          <w:color w:val="000000"/>
        </w:rPr>
        <w:tab/>
      </w:r>
    </w:p>
    <w:p w:rsidR="00CD6FF0" w:rsidRPr="00286FA0" w:rsidRDefault="00565702" w:rsidP="00CD6FF0">
      <w:pPr>
        <w:rPr>
          <w:rFonts w:eastAsia="Times New Roman"/>
          <w:color w:val="000000"/>
        </w:rPr>
      </w:pPr>
      <w:r>
        <w:rPr>
          <w:rFonts w:eastAsia="Times New Roman"/>
          <w:i/>
          <w:color w:val="000000"/>
        </w:rPr>
        <w:t>Some of these problems you are specifically asked to do numerically, and for others you are told to use a 100-grid.  If there are no specific instructions, you may do the problems in whatever way you prefer, but you should show your work clearly so that a student could follow your solution strategy.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p w:rsidR="00CD6FF0" w:rsidRDefault="00CE5DCB" w:rsidP="00CD6FF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</w:t>
      </w:r>
      <w:r w:rsidR="00CD6FF0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>Which of the following are correct, equivalent ways of showing</w:t>
      </w:r>
      <w:r w:rsidR="00CD6FF0">
        <w:rPr>
          <w:rFonts w:eastAsia="Times New Roman"/>
          <w:color w:val="000000"/>
        </w:rPr>
        <w:t xml:space="preserve"> 3.8%</w:t>
      </w:r>
    </w:p>
    <w:p w:rsidR="00CD6FF0" w:rsidRDefault="00CE5DCB" w:rsidP="00CE5DCB">
      <w:pPr>
        <w:tabs>
          <w:tab w:val="left" w:pos="1005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</w:p>
    <w:p w:rsidR="00CD6FF0" w:rsidRDefault="00CD6FF0" w:rsidP="00CE5DCB">
      <w:pPr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a. 3.8</w:t>
      </w:r>
      <w:proofErr w:type="gramEnd"/>
      <w:r>
        <w:rPr>
          <w:rFonts w:eastAsia="Times New Roman"/>
          <w:color w:val="000000"/>
        </w:rPr>
        <w:t>%</w:t>
      </w:r>
      <w:r w:rsidR="00CE5DCB">
        <w:rPr>
          <w:rFonts w:eastAsia="Times New Roman"/>
          <w:color w:val="000000"/>
        </w:rPr>
        <w:tab/>
      </w:r>
      <w:r w:rsidR="00CE5DCB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b. </w:t>
      </w:r>
      <w:r w:rsidRPr="006C7DCB">
        <w:rPr>
          <w:rFonts w:eastAsia="Times New Roman"/>
          <w:color w:val="000000"/>
          <w:position w:val="-22"/>
        </w:rPr>
        <w:object w:dxaOrig="4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9.25pt" o:ole="">
            <v:imagedata r:id="rId4" r:pict="rId5" o:title=""/>
          </v:shape>
          <o:OLEObject Type="Embed" ProgID="Equation.3" ShapeID="_x0000_i1025" DrawAspect="Content" ObjectID="_1500800338" r:id="rId6"/>
        </w:object>
      </w:r>
      <w:r w:rsidR="00CE5DCB">
        <w:rPr>
          <w:rFonts w:eastAsia="Times New Roman"/>
          <w:color w:val="000000"/>
        </w:rPr>
        <w:tab/>
      </w:r>
      <w:r w:rsidR="00CE5DCB">
        <w:rPr>
          <w:rFonts w:eastAsia="Times New Roman"/>
          <w:color w:val="000000"/>
        </w:rPr>
        <w:tab/>
      </w:r>
      <w:r w:rsidR="00CE5DCB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c. </w:t>
      </w:r>
      <w:r w:rsidRPr="006C7DCB">
        <w:rPr>
          <w:rFonts w:eastAsia="Times New Roman"/>
          <w:color w:val="000000"/>
          <w:position w:val="-22"/>
        </w:rPr>
        <w:object w:dxaOrig="420" w:dyaOrig="580">
          <v:shape id="_x0000_i1026" type="#_x0000_t75" style="width:21pt;height:29.25pt" o:ole="">
            <v:imagedata r:id="rId7" r:pict="rId8" o:title=""/>
          </v:shape>
          <o:OLEObject Type="Embed" ProgID="Equation.3" ShapeID="_x0000_i1026" DrawAspect="Content" ObjectID="_1500800339" r:id="rId9"/>
        </w:object>
      </w:r>
    </w:p>
    <w:p w:rsidR="00CE5DCB" w:rsidRDefault="00CE5DCB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d.   .38</w:t>
      </w:r>
      <w:r w:rsidR="00CE5DCB">
        <w:rPr>
          <w:rFonts w:eastAsia="Times New Roman"/>
          <w:color w:val="000000"/>
        </w:rPr>
        <w:tab/>
      </w:r>
      <w:r w:rsidR="00CE5DCB">
        <w:rPr>
          <w:rFonts w:eastAsia="Times New Roman"/>
          <w:color w:val="000000"/>
        </w:rPr>
        <w:tab/>
      </w:r>
      <w:r w:rsidR="00CE5DCB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e.   .038</w:t>
      </w:r>
      <w:r w:rsidR="00CE5DCB">
        <w:rPr>
          <w:rFonts w:eastAsia="Times New Roman"/>
          <w:color w:val="000000"/>
        </w:rPr>
        <w:tab/>
      </w:r>
      <w:r w:rsidR="00CE5DCB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f.   .0038</w:t>
      </w:r>
    </w:p>
    <w:p w:rsidR="00CD6FF0" w:rsidRDefault="00CD6FF0" w:rsidP="00CD6FF0">
      <w:pPr>
        <w:rPr>
          <w:rFonts w:eastAsia="Times New Roman"/>
          <w:color w:val="000000"/>
        </w:rPr>
      </w:pPr>
    </w:p>
    <w:p w:rsidR="00CE5DCB" w:rsidRDefault="00CE5DCB" w:rsidP="00CD6FF0">
      <w:pPr>
        <w:rPr>
          <w:rFonts w:eastAsia="Times New Roman"/>
          <w:color w:val="000000"/>
        </w:rPr>
      </w:pPr>
    </w:p>
    <w:p w:rsidR="00CE5DCB" w:rsidRDefault="00CE5DCB" w:rsidP="00CD6FF0">
      <w:pPr>
        <w:rPr>
          <w:rFonts w:eastAsia="Times New Roman"/>
          <w:color w:val="000000"/>
        </w:rPr>
      </w:pPr>
    </w:p>
    <w:p w:rsidR="00CE5DCB" w:rsidRDefault="00CE5DCB" w:rsidP="00CD6FF0">
      <w:pPr>
        <w:rPr>
          <w:rFonts w:eastAsia="Times New Roman"/>
          <w:color w:val="000000"/>
        </w:rPr>
      </w:pPr>
    </w:p>
    <w:p w:rsidR="00CE5DCB" w:rsidRDefault="00CE5DCB" w:rsidP="00CD6FF0">
      <w:pPr>
        <w:rPr>
          <w:rFonts w:eastAsia="Times New Roman"/>
          <w:color w:val="000000"/>
        </w:rPr>
      </w:pPr>
    </w:p>
    <w:p w:rsidR="00CE5DCB" w:rsidRDefault="00CE5DCB" w:rsidP="00CD6FF0">
      <w:pPr>
        <w:rPr>
          <w:rFonts w:eastAsia="Times New Roman"/>
          <w:color w:val="000000"/>
        </w:rPr>
      </w:pPr>
    </w:p>
    <w:p w:rsidR="00CE5DCB" w:rsidRDefault="00CE5DCB" w:rsidP="00CD6FF0">
      <w:pPr>
        <w:rPr>
          <w:rFonts w:eastAsia="Times New Roman"/>
          <w:color w:val="000000"/>
        </w:rPr>
      </w:pPr>
    </w:p>
    <w:p w:rsidR="00CE5DCB" w:rsidRDefault="00CE5DCB" w:rsidP="00CD6FF0">
      <w:pPr>
        <w:rPr>
          <w:rFonts w:eastAsia="Times New Roman"/>
          <w:color w:val="000000"/>
        </w:rPr>
      </w:pPr>
    </w:p>
    <w:p w:rsidR="00CE5DCB" w:rsidRDefault="00CE5DCB" w:rsidP="00CD6FF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What is the simplified fraction form of 3.8%</w:t>
      </w:r>
      <w:r w:rsidR="00446F66">
        <w:rPr>
          <w:rFonts w:eastAsia="Times New Roman"/>
          <w:color w:val="000000"/>
        </w:rPr>
        <w:t xml:space="preserve"> (numerator and denominator must both be whole numbers)</w:t>
      </w:r>
      <w:r>
        <w:rPr>
          <w:rFonts w:eastAsia="Times New Roman"/>
          <w:color w:val="000000"/>
        </w:rPr>
        <w:t>?</w:t>
      </w:r>
    </w:p>
    <w:p w:rsidR="00CE5DCB" w:rsidRDefault="00CE5DCB" w:rsidP="00CD6FF0">
      <w:pPr>
        <w:rPr>
          <w:rFonts w:eastAsia="Times New Roman"/>
          <w:color w:val="000000"/>
        </w:rPr>
      </w:pPr>
    </w:p>
    <w:p w:rsidR="00CE5DCB" w:rsidRDefault="00CE5DCB" w:rsidP="00CD6FF0">
      <w:pPr>
        <w:rPr>
          <w:rFonts w:eastAsia="Times New Roman"/>
          <w:color w:val="000000"/>
        </w:rPr>
      </w:pPr>
    </w:p>
    <w:p w:rsidR="00CE5DCB" w:rsidRDefault="00CE5DCB" w:rsidP="00CD6FF0">
      <w:pPr>
        <w:rPr>
          <w:rFonts w:eastAsia="Times New Roman"/>
          <w:color w:val="000000"/>
        </w:rPr>
      </w:pPr>
    </w:p>
    <w:p w:rsidR="00CE5DCB" w:rsidRDefault="00CE5DCB" w:rsidP="00CD6FF0">
      <w:pPr>
        <w:rPr>
          <w:rFonts w:eastAsia="Times New Roman"/>
          <w:color w:val="000000"/>
        </w:rPr>
      </w:pPr>
    </w:p>
    <w:p w:rsidR="00CE5DCB" w:rsidRDefault="00CE5DCB" w:rsidP="00CD6FF0">
      <w:pPr>
        <w:rPr>
          <w:rFonts w:eastAsia="Times New Roman"/>
          <w:color w:val="000000"/>
        </w:rPr>
      </w:pPr>
    </w:p>
    <w:p w:rsidR="00CE5DCB" w:rsidRDefault="00CE5DCB" w:rsidP="00CD6FF0">
      <w:pPr>
        <w:rPr>
          <w:rFonts w:eastAsia="Times New Roman"/>
          <w:color w:val="000000"/>
        </w:rPr>
      </w:pPr>
    </w:p>
    <w:p w:rsidR="00CE5DCB" w:rsidRDefault="00CE5DCB" w:rsidP="00CD6FF0">
      <w:pPr>
        <w:rPr>
          <w:rFonts w:eastAsia="Times New Roman"/>
          <w:color w:val="000000"/>
        </w:rPr>
      </w:pPr>
    </w:p>
    <w:p w:rsidR="00CE5DCB" w:rsidRDefault="00CE5DCB" w:rsidP="00CD6FF0">
      <w:pPr>
        <w:rPr>
          <w:rFonts w:eastAsia="Times New Roman"/>
          <w:color w:val="000000"/>
        </w:rPr>
      </w:pPr>
    </w:p>
    <w:p w:rsidR="00CE5DCB" w:rsidRDefault="00CE5DCB" w:rsidP="00CD6FF0">
      <w:pPr>
        <w:rPr>
          <w:rFonts w:eastAsia="Times New Roman"/>
          <w:color w:val="000000"/>
        </w:rPr>
      </w:pPr>
    </w:p>
    <w:p w:rsidR="00565702" w:rsidRPr="00286FA0" w:rsidRDefault="00565702" w:rsidP="0056570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r w:rsidRPr="00286FA0">
        <w:rPr>
          <w:rFonts w:eastAsia="Times New Roman"/>
          <w:color w:val="000000"/>
        </w:rPr>
        <w:t>The amount of phosphorous dissolved in the water of a certain lake increased from .0</w:t>
      </w:r>
      <w:r>
        <w:rPr>
          <w:rFonts w:eastAsia="Times New Roman"/>
          <w:color w:val="000000"/>
        </w:rPr>
        <w:t>20</w:t>
      </w:r>
      <w:r w:rsidRPr="00286FA0">
        <w:rPr>
          <w:rFonts w:eastAsia="Times New Roman"/>
          <w:color w:val="000000"/>
        </w:rPr>
        <w:t xml:space="preserve"> mg/L to .04</w:t>
      </w:r>
      <w:r>
        <w:rPr>
          <w:rFonts w:eastAsia="Times New Roman"/>
          <w:color w:val="000000"/>
        </w:rPr>
        <w:t>5</w:t>
      </w:r>
      <w:r w:rsidRPr="00286FA0">
        <w:rPr>
          <w:rFonts w:eastAsia="Times New Roman"/>
          <w:color w:val="000000"/>
        </w:rPr>
        <w:t xml:space="preserve"> mg/L. By what percent did the phosphorous increase?</w:t>
      </w:r>
    </w:p>
    <w:p w:rsidR="00CD6FF0" w:rsidRDefault="00565702" w:rsidP="00CD6FF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>
        <w:rPr>
          <w:rFonts w:eastAsia="Times New Roman"/>
          <w:color w:val="000000"/>
        </w:rPr>
        <w:lastRenderedPageBreak/>
        <w:t>4</w:t>
      </w:r>
      <w:r w:rsidR="00CD6FF0" w:rsidRPr="00286FA0">
        <w:rPr>
          <w:rFonts w:eastAsia="Times New Roman"/>
          <w:color w:val="000000"/>
        </w:rPr>
        <w:t xml:space="preserve">. </w:t>
      </w:r>
      <w:r w:rsidR="00CD6FF0">
        <w:rPr>
          <w:rFonts w:eastAsia="Times New Roman"/>
          <w:color w:val="000000"/>
        </w:rPr>
        <w:t>John bought a car for $17,000.00.  After 3 years, the value of the car is now $12,000.00. Find the percent</w:t>
      </w:r>
      <w:r w:rsidR="00CE5DCB">
        <w:rPr>
          <w:rFonts w:eastAsia="Times New Roman"/>
          <w:color w:val="000000"/>
        </w:rPr>
        <w:t>s that fill</w:t>
      </w:r>
      <w:r w:rsidR="00CD6FF0">
        <w:rPr>
          <w:rFonts w:eastAsia="Times New Roman"/>
          <w:color w:val="000000"/>
        </w:rPr>
        <w:t xml:space="preserve"> in the blank</w:t>
      </w:r>
      <w:r w:rsidR="00CE5DCB">
        <w:rPr>
          <w:rFonts w:eastAsia="Times New Roman"/>
          <w:color w:val="000000"/>
        </w:rPr>
        <w:t>s</w:t>
      </w:r>
      <w:r w:rsidR="00CD6FF0">
        <w:rPr>
          <w:rFonts w:eastAsia="Times New Roman"/>
          <w:color w:val="000000"/>
        </w:rPr>
        <w:t>:</w:t>
      </w:r>
    </w:p>
    <w:p w:rsidR="00CD6FF0" w:rsidRPr="00565702" w:rsidRDefault="00565702" w:rsidP="00CD6FF0">
      <w:pPr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Do the problem algebraically/numerically</w:t>
      </w:r>
    </w:p>
    <w:p w:rsidR="00CD6FF0" w:rsidRPr="00286FA0" w:rsidRDefault="00CE5DCB" w:rsidP="00CD6FF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a. </w:t>
      </w:r>
      <w:r w:rsidR="00CD6FF0">
        <w:rPr>
          <w:rFonts w:eastAsia="Times New Roman"/>
          <w:color w:val="000000"/>
        </w:rPr>
        <w:t xml:space="preserve">John's car is worth _______% </w:t>
      </w:r>
      <w:r>
        <w:rPr>
          <w:rFonts w:eastAsia="Times New Roman"/>
          <w:color w:val="000000"/>
        </w:rPr>
        <w:t>less than</w:t>
      </w:r>
      <w:r w:rsidR="00CD6FF0">
        <w:rPr>
          <w:rFonts w:eastAsia="Times New Roman"/>
          <w:color w:val="000000"/>
        </w:rPr>
        <w:t xml:space="preserve"> its value when it was new. </w:t>
      </w:r>
    </w:p>
    <w:p w:rsidR="00CD6FF0" w:rsidRPr="00286FA0" w:rsidRDefault="00CD6FF0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CE5DCB" w:rsidRPr="00286FA0" w:rsidRDefault="00CE5DCB" w:rsidP="00CE5D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b. John's car is worth _______% of its value when it was new. </w:t>
      </w:r>
    </w:p>
    <w:p w:rsidR="00CD6FF0" w:rsidRDefault="00CD6FF0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565702" w:rsidRDefault="00565702" w:rsidP="00CD6FF0">
      <w:pPr>
        <w:rPr>
          <w:rFonts w:eastAsia="Times New Roman"/>
          <w:color w:val="000000"/>
        </w:rPr>
      </w:pPr>
    </w:p>
    <w:p w:rsidR="00565702" w:rsidRDefault="00565702" w:rsidP="00CD6FF0">
      <w:pPr>
        <w:rPr>
          <w:rFonts w:eastAsia="Times New Roman"/>
          <w:color w:val="000000"/>
        </w:rPr>
      </w:pPr>
    </w:p>
    <w:p w:rsidR="00565702" w:rsidRDefault="00565702" w:rsidP="00CD6FF0">
      <w:pPr>
        <w:rPr>
          <w:rFonts w:eastAsia="Times New Roman"/>
          <w:color w:val="000000"/>
        </w:rPr>
      </w:pPr>
    </w:p>
    <w:p w:rsidR="00565702" w:rsidRDefault="00565702" w:rsidP="00CD6FF0">
      <w:pPr>
        <w:rPr>
          <w:rFonts w:eastAsia="Times New Roman"/>
          <w:color w:val="000000"/>
        </w:rPr>
      </w:pPr>
    </w:p>
    <w:p w:rsidR="00565702" w:rsidRDefault="00565702" w:rsidP="00CD6FF0">
      <w:pPr>
        <w:rPr>
          <w:rFonts w:eastAsia="Times New Roman"/>
          <w:color w:val="000000"/>
        </w:rPr>
      </w:pPr>
    </w:p>
    <w:p w:rsidR="00565702" w:rsidRDefault="00565702" w:rsidP="00CD6FF0">
      <w:pPr>
        <w:rPr>
          <w:rFonts w:eastAsia="Times New Roman"/>
          <w:color w:val="000000"/>
        </w:rPr>
      </w:pPr>
    </w:p>
    <w:p w:rsidR="00565702" w:rsidRDefault="00565702" w:rsidP="00CD6FF0">
      <w:pPr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Do the problem with a 100-grid</w:t>
      </w:r>
    </w:p>
    <w:p w:rsidR="00565702" w:rsidRDefault="00565702" w:rsidP="00565702">
      <w:pPr>
        <w:rPr>
          <w:rFonts w:eastAsia="Times New Roman"/>
          <w:color w:val="000000"/>
        </w:rPr>
      </w:pPr>
      <w:r>
        <w:rPr>
          <w:noProof/>
        </w:rPr>
        <w:pict>
          <v:shape id="Picture 1" o:spid="_x0000_s1026" type="#_x0000_t75" style="position:absolute;margin-left:304.5pt;margin-top:18pt;width:167.25pt;height:167.25pt;z-index:1;visibility:visible">
            <v:imagedata r:id="rId10" o:title=""/>
            <w10:wrap type="square"/>
          </v:shape>
        </w:pict>
      </w:r>
      <w:r>
        <w:rPr>
          <w:rFonts w:eastAsia="Times New Roman"/>
          <w:color w:val="000000"/>
        </w:rPr>
        <w:t>John bought a car for $17,000.00.  After 3 years, the value of the car is now $12,000.00. Find the percents that fill in the blanks:</w:t>
      </w:r>
    </w:p>
    <w:p w:rsidR="00565702" w:rsidRPr="00565702" w:rsidRDefault="00565702" w:rsidP="00565702">
      <w:pPr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Do the problem algebraically/numerically</w:t>
      </w:r>
    </w:p>
    <w:p w:rsidR="00565702" w:rsidRPr="00286FA0" w:rsidRDefault="00565702" w:rsidP="0056570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a. John's car is worth _______% less than its value when it was new. </w:t>
      </w:r>
    </w:p>
    <w:p w:rsidR="00565702" w:rsidRPr="00286FA0" w:rsidRDefault="00565702" w:rsidP="00565702">
      <w:pPr>
        <w:rPr>
          <w:rFonts w:eastAsia="Times New Roman"/>
          <w:color w:val="000000"/>
        </w:rPr>
      </w:pPr>
    </w:p>
    <w:p w:rsidR="00565702" w:rsidRDefault="00565702" w:rsidP="00565702">
      <w:pPr>
        <w:rPr>
          <w:rFonts w:eastAsia="Times New Roman"/>
          <w:color w:val="000000"/>
        </w:rPr>
      </w:pPr>
    </w:p>
    <w:p w:rsidR="00565702" w:rsidRDefault="00565702" w:rsidP="00565702">
      <w:pPr>
        <w:rPr>
          <w:rFonts w:eastAsia="Times New Roman"/>
          <w:color w:val="000000"/>
        </w:rPr>
      </w:pPr>
    </w:p>
    <w:p w:rsidR="00565702" w:rsidRDefault="00565702" w:rsidP="00565702">
      <w:pPr>
        <w:rPr>
          <w:rFonts w:eastAsia="Times New Roman"/>
          <w:color w:val="000000"/>
        </w:rPr>
      </w:pPr>
    </w:p>
    <w:p w:rsidR="00565702" w:rsidRDefault="00565702" w:rsidP="00565702">
      <w:pPr>
        <w:rPr>
          <w:rFonts w:eastAsia="Times New Roman"/>
          <w:color w:val="000000"/>
        </w:rPr>
      </w:pPr>
    </w:p>
    <w:p w:rsidR="00565702" w:rsidRDefault="00565702" w:rsidP="00565702">
      <w:pPr>
        <w:rPr>
          <w:rFonts w:eastAsia="Times New Roman"/>
          <w:color w:val="000000"/>
        </w:rPr>
      </w:pPr>
    </w:p>
    <w:p w:rsidR="00565702" w:rsidRDefault="00565702" w:rsidP="00565702">
      <w:pPr>
        <w:rPr>
          <w:rFonts w:eastAsia="Times New Roman"/>
          <w:color w:val="000000"/>
        </w:rPr>
      </w:pPr>
    </w:p>
    <w:p w:rsidR="00565702" w:rsidRDefault="00565702" w:rsidP="00565702">
      <w:pPr>
        <w:rPr>
          <w:rFonts w:eastAsia="Times New Roman"/>
          <w:color w:val="000000"/>
        </w:rPr>
      </w:pPr>
    </w:p>
    <w:p w:rsidR="00565702" w:rsidRPr="00286FA0" w:rsidRDefault="00565702" w:rsidP="0056570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b. John's car is worth _______% of its value when it was new. </w:t>
      </w:r>
    </w:p>
    <w:p w:rsidR="00565702" w:rsidRDefault="00565702" w:rsidP="00565702">
      <w:pPr>
        <w:rPr>
          <w:rFonts w:eastAsia="Times New Roman"/>
          <w:color w:val="000000"/>
        </w:rPr>
      </w:pPr>
    </w:p>
    <w:p w:rsidR="00565702" w:rsidRDefault="00565702" w:rsidP="00565702">
      <w:pPr>
        <w:rPr>
          <w:rFonts w:eastAsia="Times New Roman"/>
          <w:color w:val="000000"/>
        </w:rPr>
      </w:pPr>
    </w:p>
    <w:p w:rsidR="00565702" w:rsidRDefault="00565702" w:rsidP="00565702">
      <w:pPr>
        <w:rPr>
          <w:rFonts w:eastAsia="Times New Roman"/>
          <w:color w:val="000000"/>
        </w:rPr>
      </w:pPr>
    </w:p>
    <w:p w:rsidR="00565702" w:rsidRDefault="00565702" w:rsidP="00565702">
      <w:pPr>
        <w:rPr>
          <w:rFonts w:eastAsia="Times New Roman"/>
          <w:color w:val="000000"/>
        </w:rPr>
      </w:pPr>
    </w:p>
    <w:p w:rsidR="00565702" w:rsidRDefault="00565702" w:rsidP="00565702">
      <w:pPr>
        <w:rPr>
          <w:rFonts w:eastAsia="Times New Roman"/>
          <w:color w:val="000000"/>
        </w:rPr>
      </w:pPr>
    </w:p>
    <w:p w:rsidR="00565702" w:rsidRDefault="00565702" w:rsidP="00565702">
      <w:pPr>
        <w:rPr>
          <w:rFonts w:eastAsia="Times New Roman"/>
          <w:color w:val="000000"/>
        </w:rPr>
      </w:pPr>
    </w:p>
    <w:p w:rsidR="00565702" w:rsidRDefault="00565702" w:rsidP="00565702">
      <w:pPr>
        <w:rPr>
          <w:rFonts w:eastAsia="Times New Roman"/>
          <w:color w:val="000000"/>
        </w:rPr>
      </w:pPr>
    </w:p>
    <w:p w:rsidR="00CD6FF0" w:rsidRPr="00286FA0" w:rsidRDefault="00CD6FF0" w:rsidP="00CD6FF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 w:rsidR="00565702">
        <w:rPr>
          <w:rFonts w:eastAsia="Times New Roman"/>
          <w:color w:val="000000"/>
        </w:rPr>
        <w:lastRenderedPageBreak/>
        <w:t>5</w:t>
      </w:r>
      <w:r w:rsidRPr="00286FA0">
        <w:rPr>
          <w:rFonts w:eastAsia="Times New Roman"/>
          <w:color w:val="000000"/>
        </w:rPr>
        <w:t xml:space="preserve">. A. Kara's emporium applied a </w:t>
      </w:r>
      <w:r w:rsidR="00CE5DCB">
        <w:rPr>
          <w:rFonts w:eastAsia="Times New Roman"/>
          <w:color w:val="000000"/>
        </w:rPr>
        <w:t>3</w:t>
      </w:r>
      <w:r>
        <w:rPr>
          <w:rFonts w:eastAsia="Times New Roman"/>
          <w:color w:val="000000"/>
        </w:rPr>
        <w:t>0</w:t>
      </w:r>
      <w:r w:rsidRPr="00286FA0">
        <w:rPr>
          <w:rFonts w:eastAsia="Times New Roman"/>
          <w:color w:val="000000"/>
        </w:rPr>
        <w:t>% markup on the wholesale price of</w:t>
      </w:r>
      <w:r>
        <w:rPr>
          <w:rFonts w:eastAsia="Times New Roman"/>
          <w:color w:val="000000"/>
        </w:rPr>
        <w:t xml:space="preserve"> bamboo</w:t>
      </w:r>
      <w:r w:rsidRPr="00286FA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placemats</w:t>
      </w:r>
      <w:r w:rsidRPr="00286FA0">
        <w:rPr>
          <w:rFonts w:eastAsia="Times New Roman"/>
          <w:color w:val="000000"/>
        </w:rPr>
        <w:t xml:space="preserve">. If the wholesale price of a </w:t>
      </w:r>
      <w:r>
        <w:rPr>
          <w:rFonts w:eastAsia="Times New Roman"/>
          <w:color w:val="000000"/>
        </w:rPr>
        <w:t>placemat</w:t>
      </w:r>
      <w:r w:rsidRPr="00286FA0">
        <w:rPr>
          <w:rFonts w:eastAsia="Times New Roman"/>
          <w:color w:val="000000"/>
        </w:rPr>
        <w:t xml:space="preserve"> is $</w:t>
      </w:r>
      <w:r>
        <w:rPr>
          <w:rFonts w:eastAsia="Times New Roman"/>
          <w:color w:val="000000"/>
        </w:rPr>
        <w:t>4.00</w:t>
      </w:r>
      <w:r w:rsidRPr="00286FA0">
        <w:rPr>
          <w:rFonts w:eastAsia="Times New Roman"/>
          <w:color w:val="000000"/>
        </w:rPr>
        <w:t>, what price are they being sold for at Kara's?</w:t>
      </w:r>
    </w:p>
    <w:p w:rsidR="00CD6FF0" w:rsidRPr="00565702" w:rsidRDefault="00565702" w:rsidP="00CD6FF0">
      <w:pPr>
        <w:rPr>
          <w:rFonts w:eastAsia="Times New Roman"/>
          <w:color w:val="000000"/>
        </w:rPr>
      </w:pPr>
      <w:r>
        <w:rPr>
          <w:rFonts w:eastAsia="Times New Roman"/>
          <w:i/>
          <w:color w:val="000000"/>
        </w:rPr>
        <w:t>Do part A with a 100-grid</w:t>
      </w:r>
    </w:p>
    <w:p w:rsidR="00CD6FF0" w:rsidRDefault="00565702" w:rsidP="00CD6FF0">
      <w:pPr>
        <w:rPr>
          <w:rFonts w:eastAsia="Times New Roman"/>
          <w:color w:val="000000"/>
        </w:rPr>
      </w:pPr>
      <w:r w:rsidRPr="00B67C2F">
        <w:rPr>
          <w:rFonts w:ascii="Times New Roman" w:hAnsi="Times New Roman"/>
          <w:noProof/>
        </w:rPr>
        <w:pict>
          <v:shape id="Picture 1" o:spid="_x0000_i1027" type="#_x0000_t75" style="width:152.25pt;height:152.25pt;visibility:visible">
            <v:imagedata r:id="rId10" o:title=""/>
          </v:shape>
        </w:pict>
      </w:r>
    </w:p>
    <w:p w:rsidR="00CD6FF0" w:rsidRDefault="00CD6FF0" w:rsidP="00CD6FF0">
      <w:pPr>
        <w:rPr>
          <w:rFonts w:eastAsia="Times New Roman"/>
          <w:color w:val="000000"/>
        </w:rPr>
      </w:pPr>
    </w:p>
    <w:p w:rsidR="00565702" w:rsidRDefault="00565702" w:rsidP="00CD6FF0">
      <w:pPr>
        <w:rPr>
          <w:rFonts w:eastAsia="Times New Roman"/>
          <w:color w:val="000000"/>
        </w:rPr>
      </w:pPr>
    </w:p>
    <w:p w:rsidR="00565702" w:rsidRDefault="00565702" w:rsidP="00CD6FF0">
      <w:pPr>
        <w:rPr>
          <w:rFonts w:eastAsia="Times New Roman"/>
          <w:color w:val="000000"/>
        </w:rPr>
      </w:pPr>
    </w:p>
    <w:p w:rsidR="00565702" w:rsidRDefault="00565702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CD6FF0" w:rsidRPr="00286FA0" w:rsidRDefault="00CD6FF0" w:rsidP="00CD6FF0">
      <w:pPr>
        <w:rPr>
          <w:rFonts w:eastAsia="Times New Roman"/>
          <w:color w:val="000000"/>
        </w:rPr>
      </w:pPr>
      <w:r w:rsidRPr="00286FA0">
        <w:rPr>
          <w:rFonts w:eastAsia="Times New Roman"/>
          <w:color w:val="000000"/>
        </w:rPr>
        <w:t xml:space="preserve">B. Kara's is having a sale on the </w:t>
      </w:r>
      <w:r w:rsidR="00CE5DCB">
        <w:rPr>
          <w:rFonts w:eastAsia="Times New Roman"/>
          <w:color w:val="000000"/>
        </w:rPr>
        <w:t>placemats</w:t>
      </w:r>
      <w:r w:rsidRPr="00286FA0">
        <w:rPr>
          <w:rFonts w:eastAsia="Times New Roman"/>
          <w:color w:val="000000"/>
        </w:rPr>
        <w:t xml:space="preserve"> described in part A, where they are being sold at wholesale prices. What pe</w:t>
      </w:r>
      <w:r>
        <w:rPr>
          <w:rFonts w:eastAsia="Times New Roman"/>
          <w:color w:val="000000"/>
        </w:rPr>
        <w:t>r</w:t>
      </w:r>
      <w:r w:rsidRPr="00286FA0">
        <w:rPr>
          <w:rFonts w:eastAsia="Times New Roman"/>
          <w:color w:val="000000"/>
        </w:rPr>
        <w:t xml:space="preserve">cent decrease is this from the usual </w:t>
      </w:r>
      <w:r w:rsidR="00CE5DCB">
        <w:rPr>
          <w:rFonts w:eastAsia="Times New Roman"/>
          <w:color w:val="000000"/>
        </w:rPr>
        <w:t>retail</w:t>
      </w:r>
      <w:r w:rsidRPr="00286FA0">
        <w:rPr>
          <w:rFonts w:eastAsia="Times New Roman"/>
          <w:color w:val="000000"/>
        </w:rPr>
        <w:t xml:space="preserve"> price?</w:t>
      </w:r>
    </w:p>
    <w:p w:rsidR="00CD6FF0" w:rsidRPr="00286FA0" w:rsidRDefault="00CD6FF0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CD6FF0" w:rsidRPr="00286FA0" w:rsidRDefault="00CD6FF0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CD6FF0" w:rsidRDefault="00CD6FF0" w:rsidP="00CD6FF0">
      <w:pPr>
        <w:rPr>
          <w:rFonts w:eastAsia="Times New Roman"/>
          <w:color w:val="000000"/>
        </w:rPr>
      </w:pPr>
    </w:p>
    <w:p w:rsidR="00CE5DCB" w:rsidRDefault="00CE5DCB" w:rsidP="00CD6FF0"/>
    <w:p w:rsidR="00CE5DCB" w:rsidRDefault="00CE5DCB" w:rsidP="00CD6FF0">
      <w:r>
        <w:br w:type="page"/>
      </w:r>
      <w:r>
        <w:lastRenderedPageBreak/>
        <w:t>6. Carl bought a bike.  He paid $130 for the bike.  The bike was on sale 30% off when he bought it.  What is the usual retail price of the bike?</w:t>
      </w:r>
    </w:p>
    <w:p w:rsidR="00CE5DCB" w:rsidRDefault="00CE5DCB" w:rsidP="00CD6FF0"/>
    <w:p w:rsidR="00CE5DCB" w:rsidRPr="00565702" w:rsidRDefault="00565702" w:rsidP="00CD6FF0">
      <w:pPr>
        <w:rPr>
          <w:i/>
        </w:rPr>
      </w:pPr>
      <w:r>
        <w:rPr>
          <w:i/>
        </w:rPr>
        <w:t>Do #6 with a 100-grid</w:t>
      </w:r>
    </w:p>
    <w:p w:rsidR="00CE5DCB" w:rsidRDefault="00CE5DCB" w:rsidP="00CD6FF0"/>
    <w:p w:rsidR="00CE5DCB" w:rsidRDefault="00565702" w:rsidP="00CD6FF0">
      <w:r w:rsidRPr="00B67C2F">
        <w:rPr>
          <w:rFonts w:ascii="Times New Roman" w:hAnsi="Times New Roman"/>
          <w:noProof/>
        </w:rPr>
        <w:pict>
          <v:shape id="_x0000_i1028" type="#_x0000_t75" style="width:159.75pt;height:159.75pt;visibility:visible">
            <v:imagedata r:id="rId10" o:title=""/>
          </v:shape>
        </w:pict>
      </w:r>
    </w:p>
    <w:p w:rsidR="00CE5DCB" w:rsidRDefault="00CE5DCB" w:rsidP="00CD6FF0"/>
    <w:p w:rsidR="00CE5DCB" w:rsidRDefault="00CE5DCB" w:rsidP="00CD6FF0"/>
    <w:p w:rsidR="00CE5DCB" w:rsidRDefault="00CE5DCB" w:rsidP="00CD6FF0"/>
    <w:p w:rsidR="00CE5DCB" w:rsidRDefault="00CE5DCB" w:rsidP="00CD6FF0"/>
    <w:p w:rsidR="00CE5DCB" w:rsidRDefault="00CE5DCB" w:rsidP="00CD6FF0"/>
    <w:p w:rsidR="00CE5DCB" w:rsidRDefault="00CE5DCB" w:rsidP="00CD6FF0"/>
    <w:p w:rsidR="00CE5DCB" w:rsidRDefault="00CE5DCB" w:rsidP="00CD6FF0"/>
    <w:p w:rsidR="00CE5DCB" w:rsidRDefault="00CE5DCB" w:rsidP="00CD6FF0"/>
    <w:p w:rsidR="00CE5DCB" w:rsidRDefault="00CE5DCB" w:rsidP="00CD6FF0"/>
    <w:p w:rsidR="00CE5DCB" w:rsidRPr="00286FA0" w:rsidRDefault="00CE5DCB" w:rsidP="00CD6FF0">
      <w:r>
        <w:t>7. The price of gasoline went up by 12% from April to June.  If the price in June is $</w:t>
      </w:r>
      <w:r w:rsidR="00565702">
        <w:t>3.50/gal., how much was the price of gasoline in April?</w:t>
      </w:r>
    </w:p>
    <w:sectPr w:rsidR="00CE5DCB" w:rsidRPr="00286FA0" w:rsidSect="00CD6F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FA0"/>
    <w:rsid w:val="00446F66"/>
    <w:rsid w:val="00565702"/>
    <w:rsid w:val="006A0B93"/>
    <w:rsid w:val="00B04479"/>
    <w:rsid w:val="00CD6FF0"/>
    <w:rsid w:val="00CE5DC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chartTrackingRefBased/>
  <w15:docId w15:val="{03D047A5-E13B-4DAE-A84C-D7CE261B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B6E"/>
    <w:rPr>
      <w:rFonts w:ascii="Times" w:hAnsi="Times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cz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pcz"/><Relationship Id="rId10" Type="http://schemas.openxmlformats.org/officeDocument/2006/relationships/image" Target="media/image5.emf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Falcon</dc:creator>
  <cp:keywords/>
  <cp:lastModifiedBy>Laurel Langford</cp:lastModifiedBy>
  <cp:revision>2</cp:revision>
  <cp:lastPrinted>2009-04-16T17:46:00Z</cp:lastPrinted>
  <dcterms:created xsi:type="dcterms:W3CDTF">2015-08-11T18:13:00Z</dcterms:created>
  <dcterms:modified xsi:type="dcterms:W3CDTF">2015-08-11T18:13:00Z</dcterms:modified>
</cp:coreProperties>
</file>