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DE" w:rsidRDefault="002D19A9" w:rsidP="00174125">
      <w:pPr>
        <w:spacing w:after="0"/>
        <w:rPr>
          <w:rFonts w:ascii="Times New Roman" w:hAnsi="Times New Roman"/>
          <w:sz w:val="24"/>
          <w:szCs w:val="24"/>
        </w:rPr>
      </w:pPr>
      <w:r>
        <w:rPr>
          <w:rFonts w:ascii="Times New Roman" w:hAnsi="Times New Roman"/>
          <w:sz w:val="24"/>
          <w:szCs w:val="24"/>
        </w:rPr>
        <w:t>Decimal operations.</w:t>
      </w:r>
    </w:p>
    <w:p w:rsidR="002D19A9" w:rsidRDefault="002D19A9" w:rsidP="00174125">
      <w:pPr>
        <w:spacing w:after="0"/>
        <w:rPr>
          <w:rFonts w:ascii="Times New Roman" w:hAnsi="Times New Roman"/>
          <w:sz w:val="24"/>
          <w:szCs w:val="24"/>
        </w:rPr>
      </w:pPr>
    </w:p>
    <w:p w:rsidR="002D19A9" w:rsidRDefault="002D19A9" w:rsidP="00174125">
      <w:pPr>
        <w:spacing w:after="0"/>
        <w:rPr>
          <w:rFonts w:ascii="Times New Roman" w:hAnsi="Times New Roman"/>
          <w:sz w:val="24"/>
          <w:szCs w:val="24"/>
        </w:rPr>
      </w:pPr>
      <w:r>
        <w:rPr>
          <w:rFonts w:ascii="Times New Roman" w:hAnsi="Times New Roman"/>
          <w:sz w:val="24"/>
          <w:szCs w:val="24"/>
        </w:rPr>
        <w:t xml:space="preserve">1. I think my addition videos showed how easy it is to stumble over place value language when dealing with decimals.  Practice talking through each of these problems as you work it, then </w:t>
      </w:r>
      <w:r w:rsidRPr="002D19A9">
        <w:rPr>
          <w:rFonts w:ascii="Times New Roman" w:hAnsi="Times New Roman"/>
          <w:b/>
          <w:sz w:val="24"/>
          <w:szCs w:val="24"/>
        </w:rPr>
        <w:t xml:space="preserve">make a video of you talking through the process of doing </w:t>
      </w:r>
      <w:r w:rsidR="00CE652D">
        <w:rPr>
          <w:rFonts w:ascii="Times New Roman" w:hAnsi="Times New Roman"/>
          <w:b/>
          <w:sz w:val="24"/>
          <w:szCs w:val="24"/>
        </w:rPr>
        <w:t>b or d</w:t>
      </w:r>
      <w:r>
        <w:rPr>
          <w:rFonts w:ascii="Times New Roman" w:hAnsi="Times New Roman"/>
          <w:sz w:val="24"/>
          <w:szCs w:val="24"/>
        </w:rPr>
        <w:t>, using appropriate place value language</w:t>
      </w:r>
      <w:r w:rsidR="00CE652D">
        <w:rPr>
          <w:rFonts w:ascii="Times New Roman" w:hAnsi="Times New Roman"/>
          <w:sz w:val="24"/>
          <w:szCs w:val="24"/>
        </w:rPr>
        <w:t xml:space="preserve">. Include a place-value language description of how to line up the numbers when </w:t>
      </w:r>
      <w:proofErr w:type="gramStart"/>
      <w:r w:rsidR="00CE652D">
        <w:rPr>
          <w:rFonts w:ascii="Times New Roman" w:hAnsi="Times New Roman"/>
          <w:sz w:val="24"/>
          <w:szCs w:val="24"/>
        </w:rPr>
        <w:t>adding.</w:t>
      </w:r>
      <w:r>
        <w:rPr>
          <w:rFonts w:ascii="Times New Roman" w:hAnsi="Times New Roman"/>
          <w:sz w:val="24"/>
          <w:szCs w:val="24"/>
        </w:rPr>
        <w:t>:</w:t>
      </w:r>
      <w:proofErr w:type="gramEnd"/>
    </w:p>
    <w:p w:rsidR="002D19A9" w:rsidRDefault="002D19A9" w:rsidP="002D19A9">
      <w:pPr>
        <w:spacing w:after="0"/>
        <w:ind w:left="72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3.582 + 1.076</w:t>
      </w:r>
    </w:p>
    <w:p w:rsidR="002D19A9" w:rsidRDefault="002D19A9" w:rsidP="002D19A9">
      <w:pPr>
        <w:spacing w:after="0"/>
        <w:ind w:left="72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23.5 + 4.96</w:t>
      </w:r>
    </w:p>
    <w:p w:rsidR="002D19A9" w:rsidRDefault="002D19A9" w:rsidP="002D19A9">
      <w:pPr>
        <w:spacing w:after="0"/>
        <w:ind w:left="720"/>
        <w:rPr>
          <w:rFonts w:ascii="Times New Roman" w:hAnsi="Times New Roman"/>
          <w:sz w:val="24"/>
          <w:szCs w:val="24"/>
        </w:rPr>
      </w:pPr>
      <w:r>
        <w:rPr>
          <w:rFonts w:ascii="Times New Roman" w:hAnsi="Times New Roman"/>
          <w:sz w:val="24"/>
          <w:szCs w:val="24"/>
        </w:rPr>
        <w:t>c. 4.93 – 2.17</w:t>
      </w:r>
    </w:p>
    <w:p w:rsidR="002D19A9" w:rsidRDefault="002D19A9" w:rsidP="002D19A9">
      <w:pPr>
        <w:spacing w:after="0"/>
        <w:ind w:left="720"/>
        <w:rPr>
          <w:rFonts w:ascii="Times New Roman" w:hAnsi="Times New Roman"/>
          <w:sz w:val="24"/>
          <w:szCs w:val="24"/>
        </w:rPr>
      </w:pPr>
      <w:r>
        <w:rPr>
          <w:rFonts w:ascii="Times New Roman" w:hAnsi="Times New Roman"/>
          <w:sz w:val="24"/>
          <w:szCs w:val="24"/>
        </w:rPr>
        <w:t>d. 14.3-2.87</w:t>
      </w:r>
    </w:p>
    <w:p w:rsidR="002D19A9" w:rsidRDefault="002D19A9" w:rsidP="002D19A9">
      <w:pPr>
        <w:spacing w:after="0"/>
        <w:rPr>
          <w:rFonts w:ascii="Times New Roman" w:hAnsi="Times New Roman"/>
          <w:sz w:val="24"/>
          <w:szCs w:val="24"/>
        </w:rPr>
      </w:pPr>
      <w:r>
        <w:rPr>
          <w:rFonts w:ascii="Times New Roman" w:hAnsi="Times New Roman"/>
          <w:sz w:val="24"/>
          <w:szCs w:val="24"/>
        </w:rPr>
        <w:t>2. Watch the array explanations of decimal multiplication, and show on these grids how to multiply the decimals given.  Label or color code your array to show how it corresponds to a numerical solution by either the standard or the expanded algorithm.</w:t>
      </w:r>
    </w:p>
    <w:p w:rsidR="002D19A9" w:rsidRDefault="002D19A9" w:rsidP="002D19A9">
      <w:pPr>
        <w:spacing w:after="0"/>
        <w:rPr>
          <w:rFonts w:ascii="Times New Roman" w:hAnsi="Times New Roman"/>
          <w:sz w:val="24"/>
          <w:szCs w:val="24"/>
        </w:rPr>
      </w:pPr>
    </w:p>
    <w:p w:rsidR="002D19A9" w:rsidRDefault="002D19A9" w:rsidP="002D19A9">
      <w:pPr>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2D19A9">
        <w:rPr>
          <w:rFonts w:ascii="Times New Roman" w:hAnsi="Times New Roman"/>
          <w:position w:val="-6"/>
          <w:sz w:val="24"/>
          <w:szCs w:val="24"/>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4" o:title=""/>
          </v:shape>
          <o:OLEObject Type="Embed" ProgID="Equation.DSMT4" ShapeID="_x0000_i1025" DrawAspect="Content" ObjectID="_1499523545" r:id="rId5"/>
        </w:object>
      </w:r>
    </w:p>
    <w:p w:rsidR="002D19A9" w:rsidRDefault="00C51888" w:rsidP="002D19A9">
      <w:pPr>
        <w:rPr>
          <w:rFonts w:ascii="Times New Roman" w:hAnsi="Times New Roman"/>
          <w:sz w:val="24"/>
          <w:szCs w:val="24"/>
        </w:rPr>
      </w:pPr>
      <w:r w:rsidRPr="00C51888">
        <w:rPr>
          <w:rFonts w:ascii="Times New Roman" w:hAnsi="Times New Roman"/>
          <w:noProof/>
          <w:sz w:val="24"/>
          <w:szCs w:val="24"/>
        </w:rPr>
        <w:pict>
          <v:shape id="Picture 4" o:spid="_x0000_i1026" type="#_x0000_t75" style="width:263.25pt;height:201pt;visibility:visible">
            <v:imagedata r:id="rId6" o:title=""/>
          </v:shape>
        </w:pict>
      </w:r>
    </w:p>
    <w:p w:rsidR="002D19A9" w:rsidRDefault="002D19A9" w:rsidP="002D19A9">
      <w:pPr>
        <w:rPr>
          <w:rFonts w:ascii="Times New Roman" w:hAnsi="Times New Roman"/>
          <w:sz w:val="24"/>
          <w:szCs w:val="24"/>
        </w:rPr>
      </w:pPr>
    </w:p>
    <w:p w:rsidR="002D19A9" w:rsidRDefault="002D19A9">
      <w:pPr>
        <w:rPr>
          <w:rFonts w:ascii="Times New Roman" w:hAnsi="Times New Roman"/>
          <w:sz w:val="24"/>
          <w:szCs w:val="24"/>
        </w:rPr>
      </w:pPr>
      <w:r>
        <w:rPr>
          <w:rFonts w:ascii="Times New Roman" w:hAnsi="Times New Roman"/>
          <w:sz w:val="24"/>
          <w:szCs w:val="24"/>
        </w:rPr>
        <w:br w:type="page"/>
      </w:r>
    </w:p>
    <w:p w:rsidR="002D19A9" w:rsidRDefault="002D19A9" w:rsidP="002D19A9">
      <w:pPr>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xml:space="preserve">. </w:t>
      </w:r>
      <w:r w:rsidRPr="002D19A9">
        <w:rPr>
          <w:rFonts w:ascii="Times New Roman" w:hAnsi="Times New Roman"/>
          <w:position w:val="-6"/>
          <w:sz w:val="24"/>
          <w:szCs w:val="24"/>
        </w:rPr>
        <w:object w:dxaOrig="840" w:dyaOrig="279">
          <v:shape id="_x0000_i1027" type="#_x0000_t75" style="width:42pt;height:14.25pt" o:ole="">
            <v:imagedata r:id="rId7" o:title=""/>
          </v:shape>
          <o:OLEObject Type="Embed" ProgID="Equation.DSMT4" ShapeID="_x0000_i1027" DrawAspect="Content" ObjectID="_1499523546" r:id="rId8"/>
        </w:object>
      </w:r>
    </w:p>
    <w:p w:rsidR="002D19A9" w:rsidRDefault="00C51888" w:rsidP="002D19A9">
      <w:pPr>
        <w:rPr>
          <w:rFonts w:ascii="Times New Roman" w:hAnsi="Times New Roman"/>
          <w:sz w:val="24"/>
          <w:szCs w:val="24"/>
        </w:rPr>
      </w:pPr>
      <w:r w:rsidRPr="00C51888">
        <w:rPr>
          <w:rFonts w:ascii="Times New Roman" w:hAnsi="Times New Roman"/>
          <w:noProof/>
          <w:sz w:val="24"/>
          <w:szCs w:val="24"/>
        </w:rPr>
        <w:pict>
          <v:shape id="_x0000_i1028" type="#_x0000_t75" style="width:218.25pt;height:3in;visibility:visible">
            <v:imagedata r:id="rId9" o:title=""/>
          </v:shape>
        </w:pict>
      </w:r>
    </w:p>
    <w:p w:rsidR="002D19A9" w:rsidRDefault="002D19A9" w:rsidP="002D19A9">
      <w:pPr>
        <w:rPr>
          <w:rFonts w:ascii="Times New Roman" w:hAnsi="Times New Roman"/>
          <w:sz w:val="24"/>
          <w:szCs w:val="24"/>
        </w:rPr>
      </w:pPr>
      <w:r>
        <w:rPr>
          <w:rFonts w:ascii="Times New Roman" w:hAnsi="Times New Roman"/>
          <w:sz w:val="24"/>
          <w:szCs w:val="24"/>
        </w:rPr>
        <w:t>3. Well, I did my best to come up with explanations of how to figure out where to put the decimal place for multiplication problems. If you read the textbook, you’ll find yet another explanation for it.  Figure out what way of determining where the decimal goes makes the most sense to you.  For each of the following problem</w:t>
      </w:r>
      <w:r w:rsidR="00C51888">
        <w:rPr>
          <w:rFonts w:ascii="Times New Roman" w:hAnsi="Times New Roman"/>
          <w:sz w:val="24"/>
          <w:szCs w:val="24"/>
        </w:rPr>
        <w:t>s</w:t>
      </w:r>
      <w:r>
        <w:rPr>
          <w:rFonts w:ascii="Times New Roman" w:hAnsi="Times New Roman"/>
          <w:sz w:val="24"/>
          <w:szCs w:val="24"/>
        </w:rPr>
        <w:t>, write out the product in whatever way you prefer to find it (you could use the standard algorithm, expanded algorithm, my alternate algorithm, or an algorithm you got from somewhere else)</w:t>
      </w:r>
      <w:r w:rsidR="00C51888">
        <w:rPr>
          <w:rFonts w:ascii="Times New Roman" w:hAnsi="Times New Roman"/>
          <w:sz w:val="24"/>
          <w:szCs w:val="24"/>
        </w:rPr>
        <w:t>. Write an explanation (in words) of how you decided what the place values were/where the decimal should go in each product.  Your explanation should include the “why” not just the how, so if you are saying something like “move the decimal ___ places to the left/right”, you had better follow it up with a “because”</w:t>
      </w:r>
      <w:r w:rsidR="00775EBA">
        <w:rPr>
          <w:rFonts w:ascii="Times New Roman" w:hAnsi="Times New Roman"/>
          <w:sz w:val="24"/>
          <w:szCs w:val="24"/>
        </w:rPr>
        <w:t xml:space="preserve"> that tells </w:t>
      </w:r>
      <w:r w:rsidR="00775EBA" w:rsidRPr="00775EBA">
        <w:rPr>
          <w:rFonts w:ascii="Times New Roman" w:hAnsi="Times New Roman"/>
          <w:i/>
          <w:sz w:val="24"/>
          <w:szCs w:val="24"/>
        </w:rPr>
        <w:t>why</w:t>
      </w:r>
      <w:r w:rsidR="00775EBA">
        <w:rPr>
          <w:rFonts w:ascii="Times New Roman" w:hAnsi="Times New Roman"/>
          <w:sz w:val="24"/>
          <w:szCs w:val="24"/>
        </w:rPr>
        <w:t xml:space="preserve">, not just </w:t>
      </w:r>
      <w:r w:rsidR="00775EBA" w:rsidRPr="00775EBA">
        <w:rPr>
          <w:rFonts w:ascii="Times New Roman" w:hAnsi="Times New Roman"/>
          <w:i/>
          <w:sz w:val="24"/>
          <w:szCs w:val="24"/>
        </w:rPr>
        <w:t>how</w:t>
      </w:r>
      <w:r w:rsidR="00C51888">
        <w:rPr>
          <w:rFonts w:ascii="Times New Roman" w:hAnsi="Times New Roman"/>
          <w:sz w:val="24"/>
          <w:szCs w:val="24"/>
        </w:rPr>
        <w:t>.</w:t>
      </w:r>
    </w:p>
    <w:p w:rsidR="00C51888" w:rsidRDefault="00C51888" w:rsidP="00C51888">
      <w:pPr>
        <w:ind w:left="72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C51888">
        <w:rPr>
          <w:rFonts w:ascii="Times New Roman" w:hAnsi="Times New Roman"/>
          <w:position w:val="-6"/>
          <w:sz w:val="24"/>
          <w:szCs w:val="24"/>
        </w:rPr>
        <w:object w:dxaOrig="960" w:dyaOrig="279">
          <v:shape id="_x0000_i1029" type="#_x0000_t75" style="width:48pt;height:14.25pt" o:ole="">
            <v:imagedata r:id="rId10" o:title=""/>
          </v:shape>
          <o:OLEObject Type="Embed" ProgID="Equation.DSMT4" ShapeID="_x0000_i1029" DrawAspect="Content" ObjectID="_1499523547" r:id="rId11"/>
        </w:object>
      </w:r>
    </w:p>
    <w:p w:rsidR="00C51888" w:rsidRDefault="00C51888" w:rsidP="00C51888">
      <w:pPr>
        <w:ind w:left="72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xml:space="preserve">. </w:t>
      </w:r>
      <w:r w:rsidRPr="00C51888">
        <w:rPr>
          <w:rFonts w:ascii="Times New Roman" w:hAnsi="Times New Roman"/>
          <w:position w:val="-6"/>
          <w:sz w:val="24"/>
          <w:szCs w:val="24"/>
        </w:rPr>
        <w:object w:dxaOrig="960" w:dyaOrig="279">
          <v:shape id="_x0000_i1030" type="#_x0000_t75" style="width:48pt;height:14.25pt" o:ole="">
            <v:imagedata r:id="rId12" o:title=""/>
          </v:shape>
          <o:OLEObject Type="Embed" ProgID="Equation.DSMT4" ShapeID="_x0000_i1030" DrawAspect="Content" ObjectID="_1499523548" r:id="rId13"/>
        </w:object>
      </w:r>
    </w:p>
    <w:p w:rsidR="00C51888" w:rsidRDefault="00C51888" w:rsidP="00C51888">
      <w:pPr>
        <w:rPr>
          <w:rFonts w:ascii="Times New Roman" w:hAnsi="Times New Roman"/>
          <w:sz w:val="24"/>
          <w:szCs w:val="24"/>
        </w:rPr>
      </w:pPr>
      <w:r>
        <w:rPr>
          <w:rFonts w:ascii="Times New Roman" w:hAnsi="Times New Roman"/>
          <w:sz w:val="24"/>
          <w:szCs w:val="24"/>
        </w:rPr>
        <w:t xml:space="preserve">4. Do the following two division problems.  </w:t>
      </w:r>
      <w:r w:rsidRPr="00775EBA">
        <w:rPr>
          <w:rFonts w:ascii="Times New Roman" w:hAnsi="Times New Roman"/>
          <w:i/>
          <w:sz w:val="24"/>
          <w:szCs w:val="24"/>
        </w:rPr>
        <w:t>Show</w:t>
      </w:r>
      <w:r>
        <w:rPr>
          <w:rFonts w:ascii="Times New Roman" w:hAnsi="Times New Roman"/>
          <w:sz w:val="24"/>
          <w:szCs w:val="24"/>
        </w:rPr>
        <w:t xml:space="preserve"> explicitly, and </w:t>
      </w:r>
      <w:r w:rsidRPr="00775EBA">
        <w:rPr>
          <w:rFonts w:ascii="Times New Roman" w:hAnsi="Times New Roman"/>
          <w:i/>
          <w:sz w:val="24"/>
          <w:szCs w:val="24"/>
        </w:rPr>
        <w:t>explain</w:t>
      </w:r>
      <w:r>
        <w:rPr>
          <w:rFonts w:ascii="Times New Roman" w:hAnsi="Times New Roman"/>
          <w:sz w:val="24"/>
          <w:szCs w:val="24"/>
        </w:rPr>
        <w:t xml:space="preserve"> the step where you convert the given division problem into a problem where the divisor is a whole number.  Round as indicated.</w:t>
      </w:r>
    </w:p>
    <w:p w:rsidR="00C51888" w:rsidRDefault="00C51888" w:rsidP="00C51888">
      <w:pPr>
        <w:ind w:left="720"/>
        <w:rPr>
          <w:rFonts w:ascii="Times New Roman" w:hAnsi="Times New Roman"/>
          <w:sz w:val="24"/>
          <w:szCs w:val="24"/>
        </w:rPr>
      </w:pPr>
      <w:r>
        <w:rPr>
          <w:rFonts w:ascii="Times New Roman" w:hAnsi="Times New Roman"/>
          <w:sz w:val="24"/>
          <w:szCs w:val="24"/>
        </w:rPr>
        <w:t xml:space="preserve">b. </w:t>
      </w:r>
      <w:r w:rsidRPr="00C51888">
        <w:rPr>
          <w:rFonts w:ascii="Times New Roman" w:hAnsi="Times New Roman"/>
          <w:position w:val="-6"/>
          <w:sz w:val="24"/>
          <w:szCs w:val="24"/>
        </w:rPr>
        <w:object w:dxaOrig="980" w:dyaOrig="279">
          <v:shape id="_x0000_i1031" type="#_x0000_t75" style="width:48.75pt;height:14.25pt" o:ole="">
            <v:imagedata r:id="rId14" o:title=""/>
          </v:shape>
          <o:OLEObject Type="Embed" ProgID="Equation.DSMT4" ShapeID="_x0000_i1031" DrawAspect="Content" ObjectID="_1499523549" r:id="rId15"/>
        </w:object>
      </w:r>
      <w:r>
        <w:rPr>
          <w:rFonts w:ascii="Times New Roman" w:hAnsi="Times New Roman"/>
          <w:sz w:val="24"/>
          <w:szCs w:val="24"/>
        </w:rPr>
        <w:t xml:space="preserve"> (round to 2 decimal places)</w:t>
      </w:r>
      <w:bookmarkStart w:id="0" w:name="_GoBack"/>
      <w:bookmarkEnd w:id="0"/>
    </w:p>
    <w:p w:rsidR="00C51888" w:rsidRDefault="00C51888" w:rsidP="00C51888">
      <w:pPr>
        <w:ind w:left="720"/>
        <w:rPr>
          <w:rFonts w:ascii="Times New Roman" w:hAnsi="Times New Roman"/>
          <w:sz w:val="24"/>
          <w:szCs w:val="24"/>
        </w:rPr>
      </w:pPr>
      <w:r>
        <w:rPr>
          <w:rFonts w:ascii="Times New Roman" w:hAnsi="Times New Roman"/>
          <w:sz w:val="24"/>
          <w:szCs w:val="24"/>
        </w:rPr>
        <w:t xml:space="preserve">c. </w:t>
      </w:r>
      <w:r w:rsidRPr="00C51888">
        <w:rPr>
          <w:rFonts w:ascii="Times New Roman" w:hAnsi="Times New Roman"/>
          <w:position w:val="-6"/>
          <w:sz w:val="24"/>
          <w:szCs w:val="24"/>
        </w:rPr>
        <w:object w:dxaOrig="960" w:dyaOrig="279">
          <v:shape id="_x0000_i1032" type="#_x0000_t75" style="width:48pt;height:14.25pt" o:ole="">
            <v:imagedata r:id="rId16" o:title=""/>
          </v:shape>
          <o:OLEObject Type="Embed" ProgID="Equation.DSMT4" ShapeID="_x0000_i1032" DrawAspect="Content" ObjectID="_1499523550" r:id="rId17"/>
        </w:object>
      </w:r>
      <w:r>
        <w:rPr>
          <w:rFonts w:ascii="Times New Roman" w:hAnsi="Times New Roman"/>
          <w:sz w:val="24"/>
          <w:szCs w:val="24"/>
        </w:rPr>
        <w:t>(round to 2 significant digits)</w:t>
      </w:r>
    </w:p>
    <w:p w:rsidR="002D19A9" w:rsidRPr="00174125" w:rsidRDefault="002D19A9" w:rsidP="002D19A9">
      <w:pPr>
        <w:rPr>
          <w:rFonts w:ascii="Times New Roman" w:hAnsi="Times New Roman"/>
          <w:sz w:val="24"/>
          <w:szCs w:val="24"/>
        </w:rPr>
      </w:pPr>
    </w:p>
    <w:sectPr w:rsidR="002D19A9" w:rsidRPr="00174125" w:rsidSect="00F6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9A9"/>
    <w:rsid w:val="00011BE3"/>
    <w:rsid w:val="00015325"/>
    <w:rsid w:val="0003672E"/>
    <w:rsid w:val="00046EC6"/>
    <w:rsid w:val="000F259A"/>
    <w:rsid w:val="000F514F"/>
    <w:rsid w:val="000F59D5"/>
    <w:rsid w:val="000F76D7"/>
    <w:rsid w:val="00116A8F"/>
    <w:rsid w:val="00123729"/>
    <w:rsid w:val="001406B0"/>
    <w:rsid w:val="001624E0"/>
    <w:rsid w:val="0016661E"/>
    <w:rsid w:val="00174125"/>
    <w:rsid w:val="0018334B"/>
    <w:rsid w:val="00186E98"/>
    <w:rsid w:val="001A732A"/>
    <w:rsid w:val="001E2330"/>
    <w:rsid w:val="001E3EFC"/>
    <w:rsid w:val="00200161"/>
    <w:rsid w:val="00226F65"/>
    <w:rsid w:val="0024269E"/>
    <w:rsid w:val="00243265"/>
    <w:rsid w:val="00285C37"/>
    <w:rsid w:val="002D19A9"/>
    <w:rsid w:val="002D343B"/>
    <w:rsid w:val="00393C65"/>
    <w:rsid w:val="003A56DE"/>
    <w:rsid w:val="003B2062"/>
    <w:rsid w:val="003C5E6E"/>
    <w:rsid w:val="003D5D5F"/>
    <w:rsid w:val="003F2F80"/>
    <w:rsid w:val="003F46FB"/>
    <w:rsid w:val="003F5985"/>
    <w:rsid w:val="004209B8"/>
    <w:rsid w:val="00425EF7"/>
    <w:rsid w:val="0046302B"/>
    <w:rsid w:val="004A46FE"/>
    <w:rsid w:val="004B5885"/>
    <w:rsid w:val="004B718F"/>
    <w:rsid w:val="004F7FF7"/>
    <w:rsid w:val="005168B7"/>
    <w:rsid w:val="005354CC"/>
    <w:rsid w:val="0055766D"/>
    <w:rsid w:val="00574A32"/>
    <w:rsid w:val="00587D29"/>
    <w:rsid w:val="005A6EA2"/>
    <w:rsid w:val="005B1953"/>
    <w:rsid w:val="005E324B"/>
    <w:rsid w:val="005F3D8B"/>
    <w:rsid w:val="006059EE"/>
    <w:rsid w:val="006135ED"/>
    <w:rsid w:val="00630F2E"/>
    <w:rsid w:val="00661A00"/>
    <w:rsid w:val="00663B52"/>
    <w:rsid w:val="006A4A2C"/>
    <w:rsid w:val="006B26A7"/>
    <w:rsid w:val="006E2BBD"/>
    <w:rsid w:val="00703692"/>
    <w:rsid w:val="00703A25"/>
    <w:rsid w:val="00730A79"/>
    <w:rsid w:val="0074337B"/>
    <w:rsid w:val="00750E0E"/>
    <w:rsid w:val="00775EBA"/>
    <w:rsid w:val="00776CDF"/>
    <w:rsid w:val="007A5163"/>
    <w:rsid w:val="007D257D"/>
    <w:rsid w:val="007D3EC6"/>
    <w:rsid w:val="007E3225"/>
    <w:rsid w:val="00800D22"/>
    <w:rsid w:val="00826DED"/>
    <w:rsid w:val="00847CCE"/>
    <w:rsid w:val="008B4C07"/>
    <w:rsid w:val="008B7FD3"/>
    <w:rsid w:val="008E0E01"/>
    <w:rsid w:val="008F2EAC"/>
    <w:rsid w:val="00912882"/>
    <w:rsid w:val="00923E11"/>
    <w:rsid w:val="00932723"/>
    <w:rsid w:val="00946421"/>
    <w:rsid w:val="00973B4F"/>
    <w:rsid w:val="009752E7"/>
    <w:rsid w:val="009A2C35"/>
    <w:rsid w:val="009A3E59"/>
    <w:rsid w:val="009A4203"/>
    <w:rsid w:val="009D4539"/>
    <w:rsid w:val="00A4287D"/>
    <w:rsid w:val="00AA1685"/>
    <w:rsid w:val="00AB60F2"/>
    <w:rsid w:val="00AD3492"/>
    <w:rsid w:val="00AE2B41"/>
    <w:rsid w:val="00AE6A4B"/>
    <w:rsid w:val="00B30AFC"/>
    <w:rsid w:val="00B52E3B"/>
    <w:rsid w:val="00B5432F"/>
    <w:rsid w:val="00B5738D"/>
    <w:rsid w:val="00B61889"/>
    <w:rsid w:val="00B728C5"/>
    <w:rsid w:val="00BA56EF"/>
    <w:rsid w:val="00BB2652"/>
    <w:rsid w:val="00BB304D"/>
    <w:rsid w:val="00BB4B28"/>
    <w:rsid w:val="00BC2BBA"/>
    <w:rsid w:val="00C1522E"/>
    <w:rsid w:val="00C51888"/>
    <w:rsid w:val="00C56AB3"/>
    <w:rsid w:val="00C603E5"/>
    <w:rsid w:val="00C90FA6"/>
    <w:rsid w:val="00CA4286"/>
    <w:rsid w:val="00CD7B35"/>
    <w:rsid w:val="00CE207F"/>
    <w:rsid w:val="00CE652D"/>
    <w:rsid w:val="00CF5312"/>
    <w:rsid w:val="00D81D1B"/>
    <w:rsid w:val="00DC32EC"/>
    <w:rsid w:val="00DD4823"/>
    <w:rsid w:val="00DE3ED2"/>
    <w:rsid w:val="00E16DFD"/>
    <w:rsid w:val="00E21AD3"/>
    <w:rsid w:val="00E468DF"/>
    <w:rsid w:val="00E50D1A"/>
    <w:rsid w:val="00E538F6"/>
    <w:rsid w:val="00E7243E"/>
    <w:rsid w:val="00E905FE"/>
    <w:rsid w:val="00EA2C23"/>
    <w:rsid w:val="00EA3BDA"/>
    <w:rsid w:val="00EB049C"/>
    <w:rsid w:val="00EB2448"/>
    <w:rsid w:val="00EC3A7C"/>
    <w:rsid w:val="00ED6476"/>
    <w:rsid w:val="00EE425D"/>
    <w:rsid w:val="00EE721E"/>
    <w:rsid w:val="00EE79FC"/>
    <w:rsid w:val="00F2479A"/>
    <w:rsid w:val="00F270FC"/>
    <w:rsid w:val="00F4201B"/>
    <w:rsid w:val="00F66E40"/>
    <w:rsid w:val="00F67809"/>
    <w:rsid w:val="00F855C3"/>
    <w:rsid w:val="00FA4730"/>
    <w:rsid w:val="00FB3AC9"/>
    <w:rsid w:val="00FC09E6"/>
    <w:rsid w:val="00FC47BA"/>
    <w:rsid w:val="00FC6D44"/>
    <w:rsid w:val="00FD25B9"/>
    <w:rsid w:val="00FE62E4"/>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0F989-F13B-4395-B0C2-363F65E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e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cp:lastModifiedBy>Laurel Langford</cp:lastModifiedBy>
  <cp:revision>2</cp:revision>
  <dcterms:created xsi:type="dcterms:W3CDTF">2015-07-27T22:28:00Z</dcterms:created>
  <dcterms:modified xsi:type="dcterms:W3CDTF">2015-07-27T22:28:00Z</dcterms:modified>
</cp:coreProperties>
</file>