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3" w:rsidRDefault="00ED3CD3" w:rsidP="00ED3CD3">
      <w:pPr>
        <w:rPr>
          <w:szCs w:val="24"/>
        </w:rPr>
      </w:pPr>
      <w:r>
        <w:rPr>
          <w:szCs w:val="24"/>
        </w:rPr>
        <w:t>Multiplying tens and hundreds homework</w:t>
      </w: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  <w:r>
        <w:t xml:space="preserve">1. Explain how to think with tens to multiply </w:t>
      </w:r>
      <w:r w:rsidRPr="00ED3CD3">
        <w:rPr>
          <w:position w:val="-6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5" o:title=""/>
          </v:shape>
          <o:OLEObject Type="Embed" ProgID="Equation.DSMT4" ShapeID="_x0000_i1025" DrawAspect="Content" ObjectID="_1422550020" r:id="rId6"/>
        </w:object>
      </w:r>
      <w:r>
        <w:t xml:space="preserve"> </w:t>
      </w: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  <w:r>
        <w:t>2.  How is using base 10 manipulatives helpful for teaching multiplying with 2 and 3-digit numbers?</w:t>
      </w:r>
    </w:p>
    <w:p w:rsidR="00ED3CD3" w:rsidRDefault="00ED3CD3" w:rsidP="00ED3CD3">
      <w:pPr>
        <w:pStyle w:val="NoSpacing"/>
      </w:pPr>
      <w:bookmarkStart w:id="0" w:name="_GoBack"/>
      <w:bookmarkEnd w:id="0"/>
    </w:p>
    <w:p w:rsidR="00ED3CD3" w:rsidRDefault="00ED3CD3" w:rsidP="00ED3CD3">
      <w:pPr>
        <w:pStyle w:val="NoSpacing"/>
      </w:pPr>
      <w:r>
        <w:t>3. Build this multiplication problem with your base 10 blocks.  Photograph or sketch what it looks like (hint—I want to see an array).</w:t>
      </w:r>
    </w:p>
    <w:p w:rsidR="00ED3CD3" w:rsidRDefault="00ED3CD3" w:rsidP="00ED3CD3">
      <w:pPr>
        <w:pStyle w:val="NoSpacing"/>
      </w:pPr>
      <w:r>
        <w:tab/>
      </w:r>
      <w:r w:rsidRPr="00ED3CD3">
        <w:rPr>
          <w:position w:val="-6"/>
        </w:rPr>
        <w:object w:dxaOrig="720" w:dyaOrig="279">
          <v:shape id="_x0000_i1026" type="#_x0000_t75" style="width:36pt;height:14.25pt" o:ole="">
            <v:imagedata r:id="rId7" o:title=""/>
          </v:shape>
          <o:OLEObject Type="Embed" ProgID="Equation.DSMT4" ShapeID="_x0000_i1026" DrawAspect="Content" ObjectID="_1422550021" r:id="rId8"/>
        </w:object>
      </w: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  <w:r>
        <w:t xml:space="preserve">4. </w:t>
      </w:r>
      <w:r w:rsidRPr="00ED3CD3">
        <w:t xml:space="preserve">Sketch what it would look like to build the multiplication problem </w:t>
      </w:r>
      <w:r w:rsidRPr="00ED3CD3">
        <w:rPr>
          <w:position w:val="-6"/>
        </w:rPr>
        <w:object w:dxaOrig="740" w:dyaOrig="279">
          <v:shape id="_x0000_i1027" type="#_x0000_t75" style="width:36.75pt;height:14.25pt" o:ole="">
            <v:imagedata r:id="rId9" o:title=""/>
          </v:shape>
          <o:OLEObject Type="Embed" ProgID="Equation.DSMT4" ShapeID="_x0000_i1027" DrawAspect="Content" ObjectID="_1422550022" r:id="rId10"/>
        </w:object>
      </w:r>
      <w:r>
        <w:t xml:space="preserve"> </w:t>
      </w:r>
      <w:r w:rsidRPr="00ED3CD3">
        <w:t>using either the Montessori stamp game or the round manipulatives pictured in Primary Mathematics.</w:t>
      </w: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  <w:r>
        <w:t xml:space="preserve">5. </w:t>
      </w:r>
      <w:r>
        <w:t xml:space="preserve">Write out an informal/child invented way of multiplying (with numbers, not manipulatives) </w:t>
      </w:r>
      <w:r w:rsidRPr="00ED3CD3">
        <w:rPr>
          <w:position w:val="-6"/>
        </w:rPr>
        <w:object w:dxaOrig="740" w:dyaOrig="279">
          <v:shape id="_x0000_i1028" type="#_x0000_t75" style="width:36.75pt;height:14.25pt" o:ole="">
            <v:imagedata r:id="rId9" o:title=""/>
          </v:shape>
          <o:OLEObject Type="Embed" ProgID="Equation.DSMT4" ShapeID="_x0000_i1028" DrawAspect="Content" ObjectID="_1422550023" r:id="rId11"/>
        </w:object>
      </w: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  <w:r>
        <w:t>6</w:t>
      </w:r>
      <w:r>
        <w:t xml:space="preserve">. Compute </w:t>
      </w:r>
      <w:r w:rsidRPr="00ED3CD3">
        <w:rPr>
          <w:position w:val="-6"/>
        </w:rPr>
        <w:object w:dxaOrig="740" w:dyaOrig="279">
          <v:shape id="_x0000_i1029" type="#_x0000_t75" style="width:36.75pt;height:14.25pt" o:ole="">
            <v:imagedata r:id="rId9" o:title=""/>
          </v:shape>
          <o:OLEObject Type="Embed" ProgID="Equation.DSMT4" ShapeID="_x0000_i1029" DrawAspect="Content" ObjectID="_1422550024" r:id="rId12"/>
        </w:object>
      </w:r>
      <w:r>
        <w:t xml:space="preserve"> using </w:t>
      </w: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  <w:proofErr w:type="gramStart"/>
      <w:r>
        <w:t>a</w:t>
      </w:r>
      <w:proofErr w:type="gramEnd"/>
      <w:r>
        <w:t>. the expanded algorithm</w:t>
      </w:r>
    </w:p>
    <w:p w:rsidR="00ED3CD3" w:rsidRDefault="00ED3CD3" w:rsidP="00ED3CD3">
      <w:pPr>
        <w:pStyle w:val="NoSpacing"/>
      </w:pPr>
    </w:p>
    <w:p w:rsidR="00ED3CD3" w:rsidRDefault="00ED3CD3" w:rsidP="00ED3CD3">
      <w:pPr>
        <w:pStyle w:val="NoSpacing"/>
      </w:pPr>
      <w:proofErr w:type="gramStart"/>
      <w:r>
        <w:t>b</w:t>
      </w:r>
      <w:proofErr w:type="gramEnd"/>
      <w:r>
        <w:t>. the standard/traditional algorithm</w:t>
      </w:r>
    </w:p>
    <w:p w:rsidR="00ED3CD3" w:rsidRDefault="00ED3CD3" w:rsidP="00ED3CD3">
      <w:pPr>
        <w:pStyle w:val="NoSpacing"/>
      </w:pPr>
    </w:p>
    <w:p w:rsidR="00ED3CD3" w:rsidRPr="00ED3CD3" w:rsidRDefault="00ED3CD3" w:rsidP="00ED3CD3">
      <w:pPr>
        <w:pStyle w:val="NoSpacing"/>
      </w:pPr>
      <w:proofErr w:type="gramStart"/>
      <w:r>
        <w:t>c</w:t>
      </w:r>
      <w:proofErr w:type="gramEnd"/>
      <w:r>
        <w:t>. the lattice algorithm</w:t>
      </w:r>
    </w:p>
    <w:sectPr w:rsidR="00ED3CD3" w:rsidRPr="00ED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3"/>
    <w:rsid w:val="00220E04"/>
    <w:rsid w:val="00344697"/>
    <w:rsid w:val="005A3B17"/>
    <w:rsid w:val="00677EA4"/>
    <w:rsid w:val="00881DA5"/>
    <w:rsid w:val="00ED3CD3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D3CD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CD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D3CD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CD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>UW-River Falls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2013-02-17T01:50:00Z</dcterms:created>
  <dcterms:modified xsi:type="dcterms:W3CDTF">2013-02-17T02:00:00Z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