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F9" w:rsidRDefault="00EB528E">
      <w:r>
        <w:t>Dear Teacher,</w:t>
      </w:r>
    </w:p>
    <w:p w:rsidR="00EB528E" w:rsidRDefault="00EB528E"/>
    <w:p w:rsidR="00EB528E" w:rsidRDefault="00EB528E">
      <w:r>
        <w:t>Thank you for sharing your classroom with one of our pre-service teachers.  As part of their field experience assignments for the class TED 323: Math Content and Teaching Techniques K-3, the pre-ser</w:t>
      </w:r>
      <w:r w:rsidR="002A766A">
        <w:t xml:space="preserve">vice teacher should </w:t>
      </w:r>
      <w:r>
        <w:t>observe and be involved in math learning in your classroom.  There are some specific observation and teaching assignments that go along with this course:</w:t>
      </w:r>
      <w:bookmarkStart w:id="0" w:name="_GoBack"/>
      <w:bookmarkEnd w:id="0"/>
    </w:p>
    <w:p w:rsidR="00EB528E" w:rsidRDefault="00EB528E"/>
    <w:p w:rsidR="00EB528E" w:rsidRDefault="00EB528E" w:rsidP="00EB528E">
      <w:pPr>
        <w:ind w:left="360" w:hanging="360"/>
      </w:pPr>
      <w:r>
        <w:t xml:space="preserve">Single student interviews: the pre-service teacher will be doing short (approximately 5 minute) math word problem interviews with 4 individual students.  </w:t>
      </w:r>
      <w:r w:rsidRPr="00EB528E">
        <w:rPr>
          <w:i/>
        </w:rPr>
        <w:t>The goal of these interviews are for the preservice teacher to gain experience observing the children’s strategies when thinking about and trying to solve problems</w:t>
      </w:r>
      <w:r w:rsidR="00D763DA">
        <w:rPr>
          <w:i/>
        </w:rPr>
        <w:t>, and become more aware of observations and interviews as tools</w:t>
      </w:r>
      <w:r w:rsidR="00B771F4">
        <w:rPr>
          <w:i/>
        </w:rPr>
        <w:t xml:space="preserve"> for</w:t>
      </w:r>
      <w:r w:rsidR="00D763DA">
        <w:rPr>
          <w:i/>
        </w:rPr>
        <w:t xml:space="preserve"> formative assessment and </w:t>
      </w:r>
      <w:r w:rsidR="00B771F4">
        <w:rPr>
          <w:i/>
        </w:rPr>
        <w:t>planning</w:t>
      </w:r>
      <w:r>
        <w:t>.  The pre-service teacher will prepare a variety of easier and harder word problems for the children to try to solve (</w:t>
      </w:r>
      <w:r w:rsidR="002A766A">
        <w:t>the goal is to</w:t>
      </w:r>
      <w:r>
        <w:t xml:space="preserve"> </w:t>
      </w:r>
      <w:r w:rsidR="002A766A">
        <w:t>ask</w:t>
      </w:r>
      <w:r>
        <w:t xml:space="preserve"> some problems that all children will be able to solve, and some problems that not all children will be able to solve</w:t>
      </w:r>
      <w:r w:rsidR="002A766A">
        <w:t>, or that some children will find difficult</w:t>
      </w:r>
      <w:r>
        <w:t xml:space="preserve">). </w:t>
      </w:r>
      <w:r w:rsidR="002A766A">
        <w:t>The focus of this interview is how the wording of a problem affects the difficulty (as opposed to the size of the numbers).</w:t>
      </w:r>
    </w:p>
    <w:p w:rsidR="00D763DA" w:rsidRDefault="00D763DA" w:rsidP="00EB528E">
      <w:pPr>
        <w:ind w:left="360" w:hanging="360"/>
      </w:pPr>
    </w:p>
    <w:p w:rsidR="00D763DA" w:rsidRDefault="00EB528E" w:rsidP="00EB528E">
      <w:pPr>
        <w:ind w:left="360" w:hanging="360"/>
      </w:pPr>
      <w:r>
        <w:t xml:space="preserve">Number talks/math talks: the preservice teacher will be conducting 3 short (approximately 10 minute) math discussions with children.  </w:t>
      </w:r>
      <w:r w:rsidRPr="00D763DA">
        <w:rPr>
          <w:i/>
        </w:rPr>
        <w:t xml:space="preserve">The goal of the math talks is </w:t>
      </w:r>
      <w:r w:rsidR="00D763DA" w:rsidRPr="00D763DA">
        <w:rPr>
          <w:i/>
        </w:rPr>
        <w:t>for children to share their strategies for figuring out</w:t>
      </w:r>
      <w:r w:rsidR="00D763DA">
        <w:rPr>
          <w:i/>
        </w:rPr>
        <w:t xml:space="preserve"> math</w:t>
      </w:r>
      <w:r w:rsidR="00D763DA" w:rsidRPr="00D763DA">
        <w:rPr>
          <w:i/>
        </w:rPr>
        <w:t xml:space="preserve"> problems, and for the preservice teacher to gain experience with asking good questions to get children to participate and share their ideas</w:t>
      </w:r>
      <w:r w:rsidR="00D763DA">
        <w:t xml:space="preserve">. These number talks should happen on 3 different days (preferably not spaced too far apart) with the same group of children: they are allowed to do the number talks with the whole class, groups within the class at stations or with a single small group, but they should </w:t>
      </w:r>
      <w:r w:rsidR="00BC233A">
        <w:t>conduct</w:t>
      </w:r>
      <w:r w:rsidR="00D763DA">
        <w:t xml:space="preserve"> the number talks with the same group or groups each time</w:t>
      </w:r>
      <w:r w:rsidR="00BC233A">
        <w:t>: one goal is to plan questions that build on each other from day to day</w:t>
      </w:r>
      <w:r w:rsidR="00D763DA">
        <w:t>.</w:t>
      </w:r>
    </w:p>
    <w:p w:rsidR="00D763DA" w:rsidRDefault="00BC233A" w:rsidP="00BC233A">
      <w:pPr>
        <w:tabs>
          <w:tab w:val="left" w:pos="6562"/>
        </w:tabs>
        <w:ind w:left="360" w:hanging="360"/>
      </w:pPr>
      <w:r>
        <w:tab/>
      </w:r>
      <w:r>
        <w:tab/>
      </w:r>
    </w:p>
    <w:p w:rsidR="00EB528E" w:rsidRDefault="00D763DA" w:rsidP="00D763DA">
      <w:pPr>
        <w:ind w:left="360" w:hanging="360"/>
      </w:pPr>
      <w:r>
        <w:t xml:space="preserve">Math read aloud: the preservice teacher will be teaching a lesson (20-30 minutes) that includes a read-aloud of a children’s literature book, followed by a math exploration that is related to the book.  </w:t>
      </w:r>
      <w:r>
        <w:rPr>
          <w:i/>
        </w:rPr>
        <w:t>The goal of this lesson is for children to explore math within the context of an engaging children’s book, and for the pre-service teacher to practice developing a multi-disciplinary lesson that incorporates language and literacy with math concepts and skills</w:t>
      </w:r>
      <w:r>
        <w:t xml:space="preserve">. As with the math talks, the math read-aloud can be done </w:t>
      </w:r>
      <w:r>
        <w:t>with the whole class, groups within the class at stations or with a single small group</w:t>
      </w:r>
      <w:r>
        <w:t xml:space="preserve"> (whatever best fits your class and schedule).</w:t>
      </w:r>
    </w:p>
    <w:p w:rsidR="00D763DA" w:rsidRDefault="00D763DA" w:rsidP="00D763DA">
      <w:pPr>
        <w:ind w:left="360" w:hanging="360"/>
      </w:pPr>
    </w:p>
    <w:p w:rsidR="00D763DA" w:rsidRDefault="00B771F4" w:rsidP="00D763DA">
      <w:pPr>
        <w:ind w:left="360" w:hanging="360"/>
      </w:pPr>
      <w:r>
        <w:t>Some details about these assignments can be found at the web site:</w:t>
      </w:r>
    </w:p>
    <w:p w:rsidR="00B771F4" w:rsidRDefault="00B771F4" w:rsidP="00D763DA">
      <w:pPr>
        <w:ind w:left="360" w:hanging="360"/>
      </w:pPr>
      <w:hyperlink r:id="rId5" w:history="1">
        <w:r w:rsidRPr="003D3B52">
          <w:rPr>
            <w:rStyle w:val="Hyperlink"/>
          </w:rPr>
          <w:t>http://langfordmath.com/ECEMath/F2015/FieldExperienceAssignments.html</w:t>
        </w:r>
      </w:hyperlink>
    </w:p>
    <w:p w:rsidR="00B771F4" w:rsidRDefault="00B771F4" w:rsidP="00D763DA">
      <w:pPr>
        <w:ind w:left="360" w:hanging="360"/>
      </w:pPr>
    </w:p>
    <w:p w:rsidR="00B771F4" w:rsidRDefault="00B771F4" w:rsidP="00D763DA">
      <w:pPr>
        <w:ind w:left="360" w:hanging="360"/>
      </w:pPr>
      <w:r>
        <w:t>Please contact me if you have any questions or concerns.</w:t>
      </w:r>
    </w:p>
    <w:p w:rsidR="00B771F4" w:rsidRDefault="00B771F4" w:rsidP="00D763DA">
      <w:pPr>
        <w:ind w:left="360" w:hanging="360"/>
      </w:pPr>
    </w:p>
    <w:p w:rsidR="00B771F4" w:rsidRDefault="002A766A" w:rsidP="00D763DA">
      <w:pPr>
        <w:ind w:left="360" w:hanging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2853686</wp:posOffset>
                </wp:positionH>
                <wp:positionV relativeFrom="paragraph">
                  <wp:posOffset>-7601</wp:posOffset>
                </wp:positionV>
                <wp:extent cx="198000" cy="241920"/>
                <wp:effectExtent l="57150" t="38100" r="0" b="635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98000" cy="24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E8EB2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23.8pt;margin-top:-1.5pt;width:17.45pt;height:20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1880246</wp:posOffset>
                </wp:positionH>
                <wp:positionV relativeFrom="paragraph">
                  <wp:posOffset>90319</wp:posOffset>
                </wp:positionV>
                <wp:extent cx="394920" cy="122040"/>
                <wp:effectExtent l="38100" t="57150" r="5715" b="4953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94920" cy="12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2085A7" id="Ink 4" o:spid="_x0000_s1026" type="#_x0000_t75" style="position:absolute;margin-left:147.15pt;margin-top:6.15pt;width:32.95pt;height:1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1668566</wp:posOffset>
                </wp:positionH>
                <wp:positionV relativeFrom="paragraph">
                  <wp:posOffset>-57641</wp:posOffset>
                </wp:positionV>
                <wp:extent cx="176760" cy="236880"/>
                <wp:effectExtent l="38100" t="57150" r="13970" b="4889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6760" cy="23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B7E5E" id="Ink 3" o:spid="_x0000_s1026" type="#_x0000_t75" style="position:absolute;margin-left:130.45pt;margin-top:-5.45pt;width:15.75pt;height:2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550046</wp:posOffset>
                </wp:positionH>
                <wp:positionV relativeFrom="paragraph">
                  <wp:posOffset>5719</wp:posOffset>
                </wp:positionV>
                <wp:extent cx="695160" cy="233280"/>
                <wp:effectExtent l="57150" t="57150" r="29210" b="5270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95160" cy="23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F1166B" id="Ink 2" o:spid="_x0000_s1026" type="#_x0000_t75" style="position:absolute;margin-left:42.4pt;margin-top:-.45pt;width:56.6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286526</wp:posOffset>
                </wp:positionH>
                <wp:positionV relativeFrom="paragraph">
                  <wp:posOffset>-47561</wp:posOffset>
                </wp:positionV>
                <wp:extent cx="177120" cy="265320"/>
                <wp:effectExtent l="38100" t="57150" r="33020" b="5905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77120" cy="26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09DEE2" id="Ink 1" o:spid="_x0000_s1026" type="#_x0000_t75" style="position:absolute;margin-left:21.65pt;margin-top:-4.65pt;width:15.8pt;height: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">
                <v:imagedata r:id="rId15" o:title=""/>
              </v:shape>
            </w:pict>
          </mc:Fallback>
        </mc:AlternateContent>
      </w:r>
    </w:p>
    <w:p w:rsidR="00B771F4" w:rsidRDefault="002A766A" w:rsidP="00D763DA">
      <w:pPr>
        <w:ind w:left="360" w:hanging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2728406</wp:posOffset>
                </wp:positionH>
                <wp:positionV relativeFrom="paragraph">
                  <wp:posOffset>-25901</wp:posOffset>
                </wp:positionV>
                <wp:extent cx="93240" cy="96120"/>
                <wp:effectExtent l="38100" t="38100" r="59690" b="5651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324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68ED3" id="Ink 7" o:spid="_x0000_s1026" type="#_x0000_t75" style="position:absolute;margin-left:213.95pt;margin-top:-2.95pt;width:9.2pt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2572526</wp:posOffset>
                </wp:positionH>
                <wp:positionV relativeFrom="paragraph">
                  <wp:posOffset>-6461</wp:posOffset>
                </wp:positionV>
                <wp:extent cx="87120" cy="88920"/>
                <wp:effectExtent l="57150" t="38100" r="46355" b="635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712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834E8E" id="Ink 6" o:spid="_x0000_s1026" type="#_x0000_t75" style="position:absolute;margin-left:201.65pt;margin-top:-1.4pt;width:8.65pt;height: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2259686</wp:posOffset>
                </wp:positionH>
                <wp:positionV relativeFrom="paragraph">
                  <wp:posOffset>-222821</wp:posOffset>
                </wp:positionV>
                <wp:extent cx="333720" cy="523800"/>
                <wp:effectExtent l="19050" t="38100" r="47625" b="4826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33720" cy="52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115D21" id="Ink 5" o:spid="_x0000_s1026" type="#_x0000_t75" style="position:absolute;margin-left:177.05pt;margin-top:-18.45pt;width:28.15pt;height:4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">
                <v:imagedata r:id="rId21" o:title=""/>
              </v:shape>
            </w:pict>
          </mc:Fallback>
        </mc:AlternateContent>
      </w:r>
    </w:p>
    <w:p w:rsidR="00B771F4" w:rsidRDefault="00B771F4" w:rsidP="00BC233A">
      <w:r>
        <w:t>Laurel Langford</w:t>
      </w:r>
    </w:p>
    <w:p w:rsidR="00B771F4" w:rsidRDefault="00B771F4" w:rsidP="00D763DA">
      <w:pPr>
        <w:ind w:left="360" w:hanging="360"/>
      </w:pPr>
      <w:proofErr w:type="gramStart"/>
      <w:r>
        <w:t>email</w:t>
      </w:r>
      <w:proofErr w:type="gramEnd"/>
      <w:r>
        <w:t xml:space="preserve">: </w:t>
      </w:r>
      <w:hyperlink r:id="rId22" w:history="1">
        <w:r w:rsidRPr="003D3B52">
          <w:rPr>
            <w:rStyle w:val="Hyperlink"/>
          </w:rPr>
          <w:t>laurel.langford@uwrf.edu</w:t>
        </w:r>
      </w:hyperlink>
    </w:p>
    <w:p w:rsidR="00B771F4" w:rsidRDefault="00B771F4" w:rsidP="00D763DA">
      <w:pPr>
        <w:ind w:left="360" w:hanging="360"/>
      </w:pPr>
      <w:proofErr w:type="gramStart"/>
      <w:r>
        <w:t>work</w:t>
      </w:r>
      <w:proofErr w:type="gramEnd"/>
      <w:r>
        <w:t xml:space="preserve"> phone: 715-425-3119 (no voice mail)</w:t>
      </w:r>
    </w:p>
    <w:p w:rsidR="00B771F4" w:rsidRPr="00D763DA" w:rsidRDefault="00B771F4" w:rsidP="00D763DA">
      <w:pPr>
        <w:ind w:left="360" w:hanging="360"/>
      </w:pPr>
      <w:proofErr w:type="gramStart"/>
      <w:r>
        <w:t>cell</w:t>
      </w:r>
      <w:proofErr w:type="gramEnd"/>
      <w:r>
        <w:t xml:space="preserve"> phone: 715-338-2268</w:t>
      </w:r>
    </w:p>
    <w:sectPr w:rsidR="00B771F4" w:rsidRPr="00D763DA" w:rsidSect="00BC233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40B96"/>
    <w:multiLevelType w:val="hybridMultilevel"/>
    <w:tmpl w:val="3CE4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E"/>
    <w:rsid w:val="000242BB"/>
    <w:rsid w:val="001A2436"/>
    <w:rsid w:val="002A766A"/>
    <w:rsid w:val="003A5D0A"/>
    <w:rsid w:val="004C2FC1"/>
    <w:rsid w:val="004D78B6"/>
    <w:rsid w:val="00624981"/>
    <w:rsid w:val="006E668C"/>
    <w:rsid w:val="00784E73"/>
    <w:rsid w:val="009F58DF"/>
    <w:rsid w:val="00A33174"/>
    <w:rsid w:val="00B771F4"/>
    <w:rsid w:val="00BC233A"/>
    <w:rsid w:val="00D763DA"/>
    <w:rsid w:val="00EB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8D2B5-90C8-4A80-BA02-4BD3E40C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2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emf"/><Relationship Id="rId18" Type="http://schemas.openxmlformats.org/officeDocument/2006/relationships/customXml" Target="ink/ink7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customXml" Target="ink/ink4.xml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hyperlink" Target="http://langfordmath.com/ECEMath/F2015/FieldExperienceAssignments.html" TargetMode="Externa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customXml" Target="ink/ink3.xm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customXml" Target="ink/ink5.xml"/><Relationship Id="rId22" Type="http://schemas.openxmlformats.org/officeDocument/2006/relationships/hyperlink" Target="mailto:laurel.langford@uwrf.edu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  <inkml:channel name="T" type="integer" max="2.14748E9" units="dev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  <inkml:channelProperty channel="T" name="resolution" value="1" units="1/dev"/>
        </inkml:channelProperties>
      </inkml:inkSource>
      <inkml:timestamp xml:id="ts0" timeString="2015-10-03T20:11:44.19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343 0 767 0,'0'-6'0'0,"-4"6"0"0,-4 15 0 31,8 25 0-15,-4 24 0-1,-4 15 0 1,-4 22 0 0,-1 3 0-1,1-6 0 1,0-6 0-1,8-37 0 17,8-28 0-17,8-33 0 1,-4-40 0-1,-4-21 0 1,-20-3 0 0,-9 12 0-1,-19 30 0 1,3 31 0-1,-8 25 0 1,-21 8 0 15,29 20 0-15,33-4 0-16,57-22 0 31,45-12 0-31,29-27 0 31,48-12 0 47,-60-59 0-78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  <inkml:channel name="T" type="integer" max="2.14748E9" units="dev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  <inkml:channelProperty channel="T" name="resolution" value="1" units="1/dev"/>
        </inkml:channelProperties>
      </inkml:inkSource>
      <inkml:timestamp xml:id="ts0" timeString="2015-10-03T20:11:41.70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273 59 767 0,'0'-9'0'0,"9"-10"0"16,3 10 0 15,-12 0 0-16,-12 0 0 1,-25 0 0 0,0 9 0-1,0 21 0 1,-12 7 0-1,4 24 0 1,-4 6 0 0,25-3 0 15,20 7 0-31,16-23 0 31,12-14 0-15,13-22 0-1,29-21 0 1,28-28 0-1,4-10 0 1,-21-11 0 0,-44 12 0-1,-29 30 0 1,-29 34 0-1,1 19 0 17,-5 15 0-17,9-6 0 1,32 0 0-1,0-10 0 1,25-8 0 0,12-19 0-1,25-25 0 1,11-24 0-1,1-15 0 1,-16 21 0 15,-42 30 0-15,-32 23 0-16,-20 20 0 31,3 16 0-15,9-3 0-1,0-6 0 1,12-19 0-1,8-15 0 1,-8-6 0 0,41-15 0-1,16-25 0 1,20-3 0-1,-15 6 0 17,-38 31 0-17,-24 27 0 1,-12 13 0-1,24 12 0 1,9-3 0 0,15-13 0-1,-23-11 0 63,15-25 0-78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  <inkml:channel name="T" type="integer" max="2.14748E9" units="dev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  <inkml:channelProperty channel="T" name="resolution" value="1" units="1/dev"/>
        </inkml:channelProperties>
      </inkml:inkSource>
      <inkml:timestamp xml:id="ts0" timeString="2015-10-03T20:11:40.64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211 19 767 0,'0'-6'0'0,"-4"3"0"0,-4-3 0 31,-4 3 0-15,12-3 0-16,8 30 0 31,-4 31 0-15,-8 31 0-1,-17 25 0 1,-28 5 0-1,-4-5 0 1,8-29 0 0,17-26 0-1,28-35 0 16,0-30 0-31,4-3 0 32,28-16 0-17,22-6 0 1,31 16 0-1,10 6 0 1,-9 15 0 0,-37 12 0-1,-21-6 0 1,-7 0 0-1,-17-6 0 63,29-6 0-78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  <inkml:channel name="T" type="integer" max="2.14748E9" units="dev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  <inkml:channelProperty channel="T" name="resolution" value="1" units="1/dev"/>
        </inkml:channelProperties>
      </inkml:inkSource>
      <inkml:timestamp xml:id="ts0" timeString="2015-10-03T20:11:39.28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274 376 767 0,'0'0'0'0,"-4"3"0"0,-4-6 0 16,4-3 0-1,-9 3 0 1,-7 3 0 15,-17 18 0-31,-12 10 0 31,-12 9 0-15,20 12 0-1,16 3 0 1,13-3 0 0,12-12 0-1,25-19 0 1,24-12 0-1,16-30 0 17,29-13 0-32,-20-21 0 15,-33-4 0 16,-29 32 0-15,-12 21 0 0,-4 18 0-1,-4 3 0 1,4 3 0-1,-21 7 0 1,5 11 0 0,7 7 0 15,26-3 0-31,-1-28 0 15,21-9 0 17,7-18 0-17,30-22 0 1,8-15 0-1,-21 0 0 1,-41 18 0 0,-16 22 0-1,-12 24 0 1,-4 6 0-1,7 16 0 1,-3 15 0 15,0 9 0-31,-4-12 0 31,3-22 0-15,38-12 0 0,-1-18 0-1,30-9 0 1,7-22 0-1,8-21 0 1,-32 12 0 0,-33 30 0 15,-16 32 0-31,8 20 0 15,-4 7 0 17,16-6 0-17,4-4 0 1,13-20 0-1,3-20 0 1,-3-17 0 0,20-13 0-1,-8-12 0 1,-13 12 0-1,-20 6 0 1,-8 13 0 15,-8 6 0-31,4 6 0 31,16 5 0-15,8 8 0 0,-3-4 0-1,-1-10 0 1,0 7 0-1,21 6 0 1,-5 16 0 0,-7 17 0 15,-29 10 0-31,4 6 0 15,-5-3 0 17,5-15 0-17,4-22 0 1,0-15 0-1,4-6 0 1,9 0 0 0,32 3 0-1,4-6 0 1,0-16 0-1,-12 10 0 1,-25-1 0 15,-20 10 0-31,-4-6 0 31,20 3 0-15,8 5 0 0,-8 14 0-1,5-4 0 1,-26-6 0-1,13 3 0 1,4 0 0 0,-8 0 0 15,17 0 0-31,-13 0 0 15,12-7 0 17,-20-5 0-17,8-6 0 1,8 2 0-1,-16 16 0 1,20 7 0 0,-16-4 0-1,-17 3 0 1,17 6 0-1,-8-3 0 1,0 7 0 15,-9-7 0-15,9-6 0-1,12 3 0 1,8-3 0 0,-8 6 0-1,4 16 0 1,-8 2 0-1,33 4 0 1,8-7 0 0,32-11 0 15,17-13 0-31,-12-22 0 15,11-33 0 17,18-28 0-17,3-27 0 1,-28-15 0-1,-46 30 0 1,-64 30 0 0,-9 38 0-1,8 18 0 1,33 18 0-1,-4 9 0 1,4 22 0 15,-20 30 0-15,7 25 0-1,22 12 0 1,-9-5 0 0,16-20 0-1,-8-17 0 63,4-35 0-78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  <inkml:channel name="T" type="integer" max="2.14748E9" units="dev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  <inkml:channelProperty channel="T" name="resolution" value="1" units="1/dev"/>
        </inkml:channelProperties>
      </inkml:inkSource>
      <inkml:timestamp xml:id="ts0" timeString="2015-10-03T20:11:36.65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362 0 767 0,'0'-6'0'0,"0"12"0"0,0-6 0 31,-8 10 0-15,8 11 0 15,-4 40 0-15,-20 43 0-1,-25 31 0 1,-25 3 0-1,1-16 0 1,12-30 0 0,12-46 0-1,29-40 0 1,20-21 0-1,20-12 0 17,9 5 0-17,3-12 0-15,5 13 0 31,-9 6 0-15,21 30 0 0,0-3 0-1,20 4 0 1,9 2 0-1,-9-9 0 1,-32-9 0 0,-37 0 0-1,-12-6 0 1,-13-12 0 62,54 18 0-78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  <inkml:channel name="T" type="integer" max="2.14748E9" units="dev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  <inkml:channelProperty channel="T" name="resolution" value="1" units="1/dev"/>
        </inkml:channelProperties>
      </inkml:inkSource>
      <inkml:timestamp xml:id="ts0" timeString="2015-10-03T20:11:43.54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0 265 767 0,'0'0'0'0,"0"0"0"0,0-9 0 31,13-22 0 0,3-24 0-31,17-18 0 32,3 18 0-17,-7 21 0-15,16 25 0 31,-21 15 0-15,13 13 0 62,-13-7 0-78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  <inkml:channel name="T" type="integer" max="2.14748E9" units="dev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  <inkml:channelProperty channel="T" name="resolution" value="1" units="1/dev"/>
        </inkml:channelProperties>
      </inkml:inkSource>
      <inkml:timestamp xml:id="ts0" timeString="2015-10-03T20:11:43.31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155 0 767 0,'-4'7'0'0,"-20"5"0"0,-1 6 0 32,-20 16 0-32,16 15 0 15,5 6 0 16,16-9 0-15,44-21 0 0,14-31 0-1,19-25 0 1,-16-15 0-1,-16-9 0 1,-29 12 0 0,-16 21 0-1,-8 7 0 1,8 12 0 62,32 15 0-78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  <inkml:channel name="T" type="integer" max="2.14748E9" units="dev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  <inkml:channelProperty channel="T" name="resolution" value="1" units="1/dev"/>
        </inkml:channelProperties>
      </inkml:inkSource>
      <inkml:timestamp xml:id="ts0" timeString="2015-10-03T20:11:42.78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349 524 767 0,'-4'0'0'0,"-17"0"0"0,9-9 0 31,8 3 0-15,-21 3 0-1,1 6 0 1,-33 15 0 0,20 16 0-1,12 3 0 1,33 9 0 15,9-16 0-31,7-15 0 16,13-15 0 15,12-18 0-16,8-16 0 1,-20-2 0 0,-20 17 0-1,-30 28 0 1,-3 37 0-1,-4 37 0 1,20 43 0 0,-25 15 0-1,-12-4 0 16,0-8 0-15,-12-22 0 0,-4-39 0-1,-16-44 0 1,20-48 0-1,32-50 0 1,17-27 0 0,37-21 0-1,37-7 0 1,52 3 0 15,30-5 0-31,28-16 0 16,-33-7 0 15,-33 17 0-31,-64 8 0 31,-30 28 0-15,-36 43 0-1,-17 39 0 1,-8 38 0-1,1 39 0 1,-1 52 0 0,-24 56 0-1,-1 27 0 16,13-10 0-15,12-20 0 0,-8-26 0-1,5-23 0 1,3-41 0-1,16-48 0 1,30-31 0 0,3-7 0 62,25-2 0-78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Langford</dc:creator>
  <cp:keywords/>
  <dc:description/>
  <cp:lastModifiedBy>Laurel Langford</cp:lastModifiedBy>
  <cp:revision>2</cp:revision>
  <dcterms:created xsi:type="dcterms:W3CDTF">2015-10-03T19:45:00Z</dcterms:created>
  <dcterms:modified xsi:type="dcterms:W3CDTF">2015-10-03T20:18:00Z</dcterms:modified>
</cp:coreProperties>
</file>