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7D5829" w:rsidP="00AA612C">
      <w:r>
        <w:rPr>
          <w:b/>
        </w:rPr>
        <w:t>**</w:t>
      </w:r>
      <w:r w:rsidR="00AA612C" w:rsidRPr="000538C0">
        <w:rPr>
          <w:b/>
        </w:rPr>
        <w:t>Angle bisector theorem</w:t>
      </w:r>
      <w:r w:rsidR="00AA612C">
        <w:t xml:space="preserve">: A point P is on the angle bisector of an angle </w:t>
      </w:r>
      <w:r w:rsidR="00AA612C" w:rsidRPr="00AA612C">
        <w:rPr>
          <w:position w:val="-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6" o:title=""/>
          </v:shape>
          <o:OLEObject Type="Embed" ProgID="Equation.DSMT4" ShapeID="_x0000_i1025" DrawAspect="Content" ObjectID="_1491830779" r:id="rId7"/>
        </w:object>
      </w:r>
      <w:r w:rsidR="00AA612C">
        <w:t xml:space="preserve"> if and only if the distances from </w:t>
      </w:r>
      <w:r w:rsidR="00AA612C">
        <w:rPr>
          <w:i/>
        </w:rPr>
        <w:t>P</w:t>
      </w:r>
      <w:r w:rsidR="00AA612C">
        <w:t xml:space="preserve"> to the sides </w:t>
      </w:r>
      <w:r w:rsidR="00AA612C" w:rsidRPr="00AA612C">
        <w:rPr>
          <w:position w:val="-4"/>
        </w:rPr>
        <w:object w:dxaOrig="380" w:dyaOrig="320">
          <v:shape id="_x0000_i1026" type="#_x0000_t75" style="width:18.75pt;height:15.75pt" o:ole="">
            <v:imagedata r:id="rId8" o:title=""/>
          </v:shape>
          <o:OLEObject Type="Embed" ProgID="Equation.DSMT4" ShapeID="_x0000_i1026" DrawAspect="Content" ObjectID="_1491830780" r:id="rId9"/>
        </w:object>
      </w:r>
      <w:r w:rsidR="00AA612C">
        <w:t xml:space="preserve">  and </w:t>
      </w:r>
      <w:r w:rsidR="00AA612C" w:rsidRPr="00AA612C">
        <w:rPr>
          <w:position w:val="-6"/>
        </w:rPr>
        <w:object w:dxaOrig="400" w:dyaOrig="340">
          <v:shape id="_x0000_i1027" type="#_x0000_t75" style="width:20.25pt;height:17.25pt" o:ole="">
            <v:imagedata r:id="rId10" o:title=""/>
          </v:shape>
          <o:OLEObject Type="Embed" ProgID="Equation.DSMT4" ShapeID="_x0000_i1027" DrawAspect="Content" ObjectID="_1491830781" r:id="rId11"/>
        </w:object>
      </w:r>
      <w:r w:rsidR="00AA612C">
        <w:t xml:space="preserve"> are equal.</w:t>
      </w:r>
    </w:p>
    <w:p w:rsidR="00AA612C" w:rsidRDefault="00AA612C" w:rsidP="00AA612C"/>
    <w:p w:rsidR="00AA612C" w:rsidRDefault="00AA612C" w:rsidP="00AA612C">
      <w:r>
        <w:t>Picture of what this means:</w:t>
      </w:r>
    </w:p>
    <w:p w:rsidR="000538C0" w:rsidRDefault="00456A71" w:rsidP="00AA612C">
      <w:r>
        <w:t xml:space="preserve">If </w:t>
      </w:r>
      <w:r>
        <w:tab/>
      </w:r>
      <w:r>
        <w:tab/>
      </w:r>
      <w:r>
        <w:tab/>
        <w:t xml:space="preserve">     then                                    </w:t>
      </w:r>
    </w:p>
    <w:p w:rsidR="000538C0" w:rsidRDefault="00F52865" w:rsidP="00AA612C">
      <w:r w:rsidRPr="00F52865">
        <w:rPr>
          <w:noProof/>
        </w:rPr>
        <w:drawing>
          <wp:inline distT="0" distB="0" distL="0" distR="0" wp14:anchorId="7FCCB6D8" wp14:editId="6B8F6B5C">
            <wp:extent cx="1522824" cy="1000125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63" cy="101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7EC" w:rsidRPr="000F17EC">
        <w:t xml:space="preserve"> </w:t>
      </w:r>
      <w:r w:rsidR="000F17EC" w:rsidRPr="000F17EC">
        <w:rPr>
          <w:noProof/>
        </w:rPr>
        <w:drawing>
          <wp:inline distT="0" distB="0" distL="0" distR="0">
            <wp:extent cx="1589955" cy="990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506" cy="99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2C" w:rsidRDefault="00F52865" w:rsidP="00AA612C">
      <w:r>
        <w:t>A</w:t>
      </w:r>
      <w:r w:rsidR="00456A71">
        <w:t>nd if                                     then</w:t>
      </w:r>
    </w:p>
    <w:p w:rsidR="00AA612C" w:rsidRDefault="000F17EC" w:rsidP="00AA612C">
      <w:r w:rsidRPr="000F17EC">
        <w:rPr>
          <w:noProof/>
        </w:rPr>
        <w:drawing>
          <wp:inline distT="0" distB="0" distL="0" distR="0">
            <wp:extent cx="1377123" cy="8858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26" cy="89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7EC">
        <w:t xml:space="preserve"> </w:t>
      </w:r>
      <w:r w:rsidRPr="000F17EC">
        <w:rPr>
          <w:noProof/>
        </w:rPr>
        <w:drawing>
          <wp:inline distT="0" distB="0" distL="0" distR="0">
            <wp:extent cx="1488782" cy="952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076" cy="95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2C" w:rsidRDefault="00AA612C" w:rsidP="00AA612C">
      <w:r w:rsidRPr="000538C0">
        <w:rPr>
          <w:b/>
        </w:rPr>
        <w:t xml:space="preserve">Angle bisectors of a triangle </w:t>
      </w:r>
      <w:r w:rsidR="000538C0">
        <w:rPr>
          <w:b/>
        </w:rPr>
        <w:t xml:space="preserve">intersect </w:t>
      </w:r>
      <w:r w:rsidRPr="000538C0">
        <w:rPr>
          <w:b/>
        </w:rPr>
        <w:t>theorem</w:t>
      </w:r>
      <w:r>
        <w:t>: The 3 angle bisectors in a triangle intersect at a single point.</w:t>
      </w:r>
    </w:p>
    <w:p w:rsidR="00AA612C" w:rsidRDefault="00AA612C" w:rsidP="00AA612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25"/>
        <w:gridCol w:w="4765"/>
      </w:tblGrid>
      <w:tr w:rsidR="00AA612C" w:rsidTr="000538C0">
        <w:tc>
          <w:tcPr>
            <w:tcW w:w="6025" w:type="dxa"/>
          </w:tcPr>
          <w:p w:rsidR="00AA612C" w:rsidRDefault="00AA612C" w:rsidP="00AA612C">
            <w:r>
              <w:t>Proof:</w:t>
            </w:r>
          </w:p>
          <w:p w:rsidR="00AA612C" w:rsidRDefault="00AA612C" w:rsidP="00AA612C">
            <w:r>
              <w:t xml:space="preserve">Given : a triangle </w:t>
            </w:r>
            <w:r w:rsidRPr="00AA612C">
              <w:rPr>
                <w:position w:val="-6"/>
              </w:rPr>
              <w:object w:dxaOrig="680" w:dyaOrig="279">
                <v:shape id="_x0000_i1028" type="#_x0000_t75" style="width:33.75pt;height:14.25pt" o:ole="">
                  <v:imagedata r:id="rId16" o:title=""/>
                </v:shape>
                <o:OLEObject Type="Embed" ProgID="Equation.DSMT4" ShapeID="_x0000_i1028" DrawAspect="Content" ObjectID="_1491830782" r:id="rId17"/>
              </w:object>
            </w:r>
            <w:r>
              <w:t xml:space="preserve"> </w:t>
            </w:r>
          </w:p>
          <w:p w:rsidR="00BB232F" w:rsidRDefault="00BB232F" w:rsidP="00AA612C"/>
          <w:p w:rsidR="00AA612C" w:rsidRDefault="00AA612C" w:rsidP="00AA612C">
            <w:r>
              <w:t xml:space="preserve">Name and construct the angle bisector of </w:t>
            </w:r>
            <w:r w:rsidRPr="00AA612C">
              <w:rPr>
                <w:position w:val="-6"/>
              </w:rPr>
              <w:object w:dxaOrig="720" w:dyaOrig="279">
                <v:shape id="_x0000_i1029" type="#_x0000_t75" style="width:36pt;height:14.25pt" o:ole="">
                  <v:imagedata r:id="rId18" o:title=""/>
                </v:shape>
                <o:OLEObject Type="Embed" ProgID="Equation.DSMT4" ShapeID="_x0000_i1029" DrawAspect="Content" ObjectID="_1491830783" r:id="rId19"/>
              </w:object>
            </w:r>
            <w:r>
              <w:t xml:space="preserve"> to be </w:t>
            </w:r>
            <w:r w:rsidRPr="00AA612C">
              <w:rPr>
                <w:position w:val="-4"/>
              </w:rPr>
              <w:object w:dxaOrig="420" w:dyaOrig="320">
                <v:shape id="_x0000_i1030" type="#_x0000_t75" style="width:21pt;height:15.75pt" o:ole="">
                  <v:imagedata r:id="rId20" o:title=""/>
                </v:shape>
                <o:OLEObject Type="Embed" ProgID="Equation.DSMT4" ShapeID="_x0000_i1030" DrawAspect="Content" ObjectID="_1491830784" r:id="rId21"/>
              </w:object>
            </w:r>
            <w:r>
              <w:t xml:space="preserve"> </w:t>
            </w:r>
          </w:p>
          <w:p w:rsidR="000538C0" w:rsidRDefault="00AA612C" w:rsidP="00AA612C">
            <w:r>
              <w:t xml:space="preserve">Name and construct the angle bisector of </w:t>
            </w:r>
            <w:r w:rsidRPr="00AA612C">
              <w:rPr>
                <w:position w:val="-6"/>
              </w:rPr>
              <w:object w:dxaOrig="720" w:dyaOrig="279">
                <v:shape id="_x0000_i1031" type="#_x0000_t75" style="width:36pt;height:14.25pt" o:ole="">
                  <v:imagedata r:id="rId22" o:title=""/>
                </v:shape>
                <o:OLEObject Type="Embed" ProgID="Equation.DSMT4" ShapeID="_x0000_i1031" DrawAspect="Content" ObjectID="_1491830785" r:id="rId23"/>
              </w:object>
            </w:r>
            <w:r>
              <w:t xml:space="preserve"> to be </w:t>
            </w:r>
            <w:r w:rsidRPr="00AA612C">
              <w:rPr>
                <w:position w:val="-4"/>
              </w:rPr>
              <w:object w:dxaOrig="380" w:dyaOrig="320">
                <v:shape id="_x0000_i1032" type="#_x0000_t75" style="width:18.75pt;height:15.75pt" o:ole="">
                  <v:imagedata r:id="rId24" o:title=""/>
                </v:shape>
                <o:OLEObject Type="Embed" ProgID="Equation.DSMT4" ShapeID="_x0000_i1032" DrawAspect="Content" ObjectID="_1491830786" r:id="rId25"/>
              </w:object>
            </w:r>
            <w:r>
              <w:t xml:space="preserve"> </w:t>
            </w:r>
          </w:p>
          <w:p w:rsidR="000538C0" w:rsidRDefault="000538C0" w:rsidP="00AA612C"/>
          <w:p w:rsidR="00AA612C" w:rsidRPr="00610767" w:rsidRDefault="00AA612C" w:rsidP="00AA612C">
            <w:pPr>
              <w:rPr>
                <w:i/>
              </w:rPr>
            </w:pPr>
            <w:r>
              <w:t xml:space="preserve">Name and construct the intersection of these first two angle bisectors to be </w:t>
            </w:r>
            <w:r w:rsidRPr="00AA612C">
              <w:rPr>
                <w:position w:val="-4"/>
              </w:rPr>
              <w:object w:dxaOrig="1400" w:dyaOrig="320">
                <v:shape id="_x0000_i1033" type="#_x0000_t75" style="width:69.75pt;height:15.75pt" o:ole="">
                  <v:imagedata r:id="rId26" o:title=""/>
                </v:shape>
                <o:OLEObject Type="Embed" ProgID="Equation.DSMT4" ShapeID="_x0000_i1033" DrawAspect="Content" ObjectID="_1491830787" r:id="rId27"/>
              </w:object>
            </w:r>
            <w:r>
              <w:t xml:space="preserve"> </w:t>
            </w:r>
            <w:r w:rsidR="00610767">
              <w:rPr>
                <w:i/>
              </w:rPr>
              <w:t xml:space="preserve">(Note: if two lines aren’t parallel, so it’s safe to say that </w:t>
            </w:r>
            <w:r w:rsidR="00610767" w:rsidRPr="00610767">
              <w:rPr>
                <w:b/>
                <w:i/>
              </w:rPr>
              <w:t>two</w:t>
            </w:r>
            <w:r w:rsidR="00610767">
              <w:rPr>
                <w:i/>
              </w:rPr>
              <w:t xml:space="preserve"> angle bisectors in a triangle intersect)</w:t>
            </w:r>
          </w:p>
          <w:p w:rsidR="00AA612C" w:rsidRDefault="00AA612C" w:rsidP="00AA612C"/>
          <w:p w:rsidR="00AA612C" w:rsidRDefault="00AA612C" w:rsidP="00AA612C">
            <w:r>
              <w:t xml:space="preserve">Name and construct perpendicular lines from </w:t>
            </w:r>
            <w:r>
              <w:rPr>
                <w:i/>
              </w:rPr>
              <w:t>F</w:t>
            </w:r>
            <w:r>
              <w:t xml:space="preserve"> to each of the sides: </w:t>
            </w:r>
            <w:bookmarkStart w:id="0" w:name="_GoBack"/>
            <w:bookmarkEnd w:id="0"/>
          </w:p>
          <w:p w:rsidR="00AA612C" w:rsidRDefault="00AA612C" w:rsidP="00AA612C">
            <w:r w:rsidRPr="00AA612C">
              <w:rPr>
                <w:position w:val="-46"/>
              </w:rPr>
              <w:object w:dxaOrig="1040" w:dyaOrig="1140">
                <v:shape id="_x0000_i1034" type="#_x0000_t75" style="width:51.75pt;height:57pt" o:ole="">
                  <v:imagedata r:id="rId28" o:title=""/>
                </v:shape>
                <o:OLEObject Type="Embed" ProgID="Equation.DSMT4" ShapeID="_x0000_i1034" DrawAspect="Content" ObjectID="_1491830788" r:id="rId29"/>
              </w:object>
            </w:r>
            <w:r>
              <w:t xml:space="preserve"> </w:t>
            </w:r>
          </w:p>
          <w:p w:rsidR="00AA612C" w:rsidRDefault="00AA612C" w:rsidP="00AA612C">
            <w:r>
              <w:t xml:space="preserve">Because </w:t>
            </w:r>
            <w:r w:rsidR="00731495" w:rsidRPr="00AA612C">
              <w:rPr>
                <w:position w:val="-4"/>
              </w:rPr>
              <w:object w:dxaOrig="420" w:dyaOrig="320">
                <v:shape id="_x0000_i1035" type="#_x0000_t75" style="width:21pt;height:15.75pt" o:ole="">
                  <v:imagedata r:id="rId30" o:title=""/>
                </v:shape>
                <o:OLEObject Type="Embed" ProgID="Equation.DSMT4" ShapeID="_x0000_i1035" DrawAspect="Content" ObjectID="_1491830789" r:id="rId31"/>
              </w:object>
            </w:r>
            <w:r>
              <w:t xml:space="preserve"> </w:t>
            </w:r>
            <w:r w:rsidR="00731495">
              <w:t xml:space="preserve">bisects </w:t>
            </w:r>
            <w:r w:rsidR="00731495" w:rsidRPr="00731495">
              <w:rPr>
                <w:position w:val="-6"/>
              </w:rPr>
              <w:object w:dxaOrig="720" w:dyaOrig="279">
                <v:shape id="_x0000_i1036" type="#_x0000_t75" style="width:36pt;height:14.25pt" o:ole="">
                  <v:imagedata r:id="rId32" o:title=""/>
                </v:shape>
                <o:OLEObject Type="Embed" ProgID="Equation.DSMT4" ShapeID="_x0000_i1036" DrawAspect="Content" ObjectID="_1491830790" r:id="rId33"/>
              </w:object>
            </w:r>
            <w:r w:rsidR="00731495">
              <w:t xml:space="preserve"> we know </w:t>
            </w:r>
            <w:r w:rsidR="00731495" w:rsidRPr="00731495">
              <w:rPr>
                <w:position w:val="-6"/>
              </w:rPr>
              <w:object w:dxaOrig="920" w:dyaOrig="340">
                <v:shape id="_x0000_i1037" type="#_x0000_t75" style="width:45.75pt;height:17.25pt" o:ole="">
                  <v:imagedata r:id="rId34" o:title=""/>
                </v:shape>
                <o:OLEObject Type="Embed" ProgID="Equation.DSMT4" ShapeID="_x0000_i1037" DrawAspect="Content" ObjectID="_1491830791" r:id="rId35"/>
              </w:object>
            </w:r>
            <w:r w:rsidR="00731495">
              <w:t xml:space="preserve"> *</w:t>
            </w:r>
            <w:r w:rsidR="000538C0">
              <w:t>*</w:t>
            </w:r>
          </w:p>
          <w:p w:rsidR="00731495" w:rsidRDefault="00731495" w:rsidP="00731495">
            <w:r>
              <w:t xml:space="preserve">Because </w:t>
            </w:r>
            <w:r w:rsidRPr="00AA612C">
              <w:rPr>
                <w:position w:val="-4"/>
              </w:rPr>
              <w:object w:dxaOrig="420" w:dyaOrig="320">
                <v:shape id="_x0000_i1038" type="#_x0000_t75" style="width:21pt;height:15.75pt" o:ole="">
                  <v:imagedata r:id="rId30" o:title=""/>
                </v:shape>
                <o:OLEObject Type="Embed" ProgID="Equation.DSMT4" ShapeID="_x0000_i1038" DrawAspect="Content" ObjectID="_1491830792" r:id="rId36"/>
              </w:object>
            </w:r>
            <w:r>
              <w:t xml:space="preserve"> bisects </w:t>
            </w:r>
            <w:r w:rsidRPr="00731495">
              <w:rPr>
                <w:position w:val="-6"/>
              </w:rPr>
              <w:object w:dxaOrig="720" w:dyaOrig="279">
                <v:shape id="_x0000_i1039" type="#_x0000_t75" style="width:36pt;height:14.25pt" o:ole="">
                  <v:imagedata r:id="rId32" o:title=""/>
                </v:shape>
                <o:OLEObject Type="Embed" ProgID="Equation.DSMT4" ShapeID="_x0000_i1039" DrawAspect="Content" ObjectID="_1491830793" r:id="rId37"/>
              </w:object>
            </w:r>
            <w:r>
              <w:t xml:space="preserve"> we know </w:t>
            </w:r>
            <w:r w:rsidRPr="00731495">
              <w:rPr>
                <w:position w:val="-6"/>
              </w:rPr>
              <w:object w:dxaOrig="1020" w:dyaOrig="340">
                <v:shape id="_x0000_i1040" type="#_x0000_t75" style="width:51pt;height:17.25pt" o:ole="">
                  <v:imagedata r:id="rId38" o:title=""/>
                </v:shape>
                <o:OLEObject Type="Embed" ProgID="Equation.DSMT4" ShapeID="_x0000_i1040" DrawAspect="Content" ObjectID="_1491830794" r:id="rId39"/>
              </w:object>
            </w:r>
            <w:r>
              <w:t xml:space="preserve"> </w:t>
            </w:r>
            <w:r>
              <w:t>*</w:t>
            </w:r>
            <w:r w:rsidR="000538C0">
              <w:t>*</w:t>
            </w:r>
          </w:p>
          <w:p w:rsidR="00731495" w:rsidRDefault="00731495" w:rsidP="00731495">
            <w:r>
              <w:t xml:space="preserve">Because </w:t>
            </w:r>
            <w:r w:rsidRPr="00731495">
              <w:rPr>
                <w:position w:val="-6"/>
              </w:rPr>
              <w:object w:dxaOrig="920" w:dyaOrig="340">
                <v:shape id="_x0000_i1041" type="#_x0000_t75" style="width:45.75pt;height:17.25pt" o:ole="">
                  <v:imagedata r:id="rId40" o:title=""/>
                </v:shape>
                <o:OLEObject Type="Embed" ProgID="Equation.DSMT4" ShapeID="_x0000_i1041" DrawAspect="Content" ObjectID="_1491830795" r:id="rId41"/>
              </w:object>
            </w:r>
            <w:r>
              <w:t xml:space="preserve"> and </w:t>
            </w:r>
            <w:r w:rsidRPr="00731495">
              <w:rPr>
                <w:position w:val="-6"/>
              </w:rPr>
              <w:object w:dxaOrig="1020" w:dyaOrig="340">
                <v:shape id="_x0000_i1042" type="#_x0000_t75" style="width:51pt;height:17.25pt" o:ole="">
                  <v:imagedata r:id="rId38" o:title=""/>
                </v:shape>
                <o:OLEObject Type="Embed" ProgID="Equation.DSMT4" ShapeID="_x0000_i1042" DrawAspect="Content" ObjectID="_1491830796" r:id="rId42"/>
              </w:object>
            </w:r>
            <w:r>
              <w:t xml:space="preserve"> we know </w:t>
            </w:r>
            <w:r w:rsidRPr="00731495">
              <w:rPr>
                <w:position w:val="-4"/>
              </w:rPr>
              <w:object w:dxaOrig="940" w:dyaOrig="320">
                <v:shape id="_x0000_i1043" type="#_x0000_t75" style="width:47.25pt;height:15.75pt" o:ole="">
                  <v:imagedata r:id="rId43" o:title=""/>
                </v:shape>
                <o:OLEObject Type="Embed" ProgID="Equation.DSMT4" ShapeID="_x0000_i1043" DrawAspect="Content" ObjectID="_1491830797" r:id="rId44"/>
              </w:object>
            </w:r>
          </w:p>
          <w:p w:rsidR="000538C0" w:rsidRDefault="000538C0" w:rsidP="00AA612C"/>
          <w:p w:rsidR="00A8282F" w:rsidRDefault="00A8282F" w:rsidP="00AA612C">
            <w:r>
              <w:t xml:space="preserve">Because </w:t>
            </w:r>
            <w:r w:rsidRPr="00731495">
              <w:rPr>
                <w:position w:val="-4"/>
              </w:rPr>
              <w:object w:dxaOrig="940" w:dyaOrig="320">
                <v:shape id="_x0000_i1044" type="#_x0000_t75" style="width:47.25pt;height:15.75pt" o:ole="">
                  <v:imagedata r:id="rId43" o:title=""/>
                </v:shape>
                <o:OLEObject Type="Embed" ProgID="Equation.DSMT4" ShapeID="_x0000_i1044" DrawAspect="Content" ObjectID="_1491830798" r:id="rId45"/>
              </w:object>
            </w:r>
            <w:r>
              <w:t xml:space="preserve">, we know </w:t>
            </w:r>
            <w:r w:rsidRPr="00A8282F">
              <w:rPr>
                <w:position w:val="-6"/>
              </w:rPr>
              <w:object w:dxaOrig="400" w:dyaOrig="340">
                <v:shape id="_x0000_i1045" type="#_x0000_t75" style="width:20.25pt;height:17.25pt" o:ole="">
                  <v:imagedata r:id="rId46" o:title=""/>
                </v:shape>
                <o:OLEObject Type="Embed" ProgID="Equation.DSMT4" ShapeID="_x0000_i1045" DrawAspect="Content" ObjectID="_1491830799" r:id="rId47"/>
              </w:object>
            </w:r>
            <w:r>
              <w:t xml:space="preserve"> bisects </w:t>
            </w:r>
            <w:r w:rsidRPr="00A8282F">
              <w:rPr>
                <w:position w:val="-6"/>
              </w:rPr>
              <w:object w:dxaOrig="720" w:dyaOrig="279">
                <v:shape id="_x0000_i1046" type="#_x0000_t75" style="width:36pt;height:14.25pt" o:ole="">
                  <v:imagedata r:id="rId48" o:title=""/>
                </v:shape>
                <o:OLEObject Type="Embed" ProgID="Equation.DSMT4" ShapeID="_x0000_i1046" DrawAspect="Content" ObjectID="_1491830800" r:id="rId49"/>
              </w:object>
            </w:r>
            <w:r w:rsidR="000538C0">
              <w:t>**</w:t>
            </w:r>
          </w:p>
          <w:p w:rsidR="00A8282F" w:rsidRDefault="00A8282F" w:rsidP="00AA612C"/>
          <w:p w:rsidR="00A8282F" w:rsidRDefault="00A8282F" w:rsidP="00AA612C">
            <w:r>
              <w:t>So we know that all of the angle bisectors meet at F.</w:t>
            </w:r>
          </w:p>
          <w:p w:rsidR="000538C0" w:rsidRPr="00AA612C" w:rsidRDefault="000538C0" w:rsidP="00AA612C">
            <w:r>
              <w:t>**Each of these statements is a result of the angle bisector theorem (top of page)</w:t>
            </w:r>
          </w:p>
        </w:tc>
        <w:tc>
          <w:tcPr>
            <w:tcW w:w="4765" w:type="dxa"/>
          </w:tcPr>
          <w:p w:rsidR="00AA612C" w:rsidRDefault="00BB232F" w:rsidP="00AA612C">
            <w:r w:rsidRPr="00BB232F">
              <w:rPr>
                <w:noProof/>
              </w:rPr>
              <w:drawing>
                <wp:inline distT="0" distB="0" distL="0" distR="0">
                  <wp:extent cx="2243715" cy="161925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777" cy="162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32F" w:rsidRDefault="00BB232F" w:rsidP="00AA612C"/>
          <w:p w:rsidR="00BB232F" w:rsidRDefault="000538C0" w:rsidP="00AA612C">
            <w:r w:rsidRPr="000538C0">
              <w:rPr>
                <w:noProof/>
              </w:rPr>
              <w:drawing>
                <wp:inline distT="0" distB="0" distL="0" distR="0">
                  <wp:extent cx="2017580" cy="1438275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417" cy="144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8C0" w:rsidRDefault="007D5829" w:rsidP="00AA612C">
            <w:r w:rsidRPr="007D5829">
              <w:rPr>
                <w:noProof/>
              </w:rPr>
              <w:drawing>
                <wp:inline distT="0" distB="0" distL="0" distR="0">
                  <wp:extent cx="1790435" cy="127635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717" cy="127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12C" w:rsidRDefault="00AA612C" w:rsidP="00AA612C"/>
    <w:p w:rsidR="007D5829" w:rsidRDefault="007D5829">
      <w:r>
        <w:br w:type="page"/>
      </w:r>
    </w:p>
    <w:p w:rsidR="00AA612C" w:rsidRDefault="00AA612C" w:rsidP="00AA612C"/>
    <w:p w:rsidR="00AA612C" w:rsidRDefault="00F52865" w:rsidP="00AA612C">
      <w:r>
        <w:t>You will be using (and not proving) this first theorem:</w:t>
      </w:r>
    </w:p>
    <w:p w:rsidR="00F52865" w:rsidRDefault="00F52865" w:rsidP="00AA612C"/>
    <w:p w:rsidR="00F52865" w:rsidRDefault="00F52865" w:rsidP="00AA612C">
      <w:r>
        <w:rPr>
          <w:b/>
        </w:rPr>
        <w:t>Perpendicular bisector theorem</w:t>
      </w:r>
      <w:r>
        <w:t xml:space="preserve">: </w:t>
      </w:r>
      <w:r>
        <w:t xml:space="preserve">A point P is on the </w:t>
      </w:r>
      <w:r>
        <w:t>perpendicular</w:t>
      </w:r>
      <w:r>
        <w:t xml:space="preserve"> bisector of </w:t>
      </w:r>
      <w:r>
        <w:t>a</w:t>
      </w:r>
      <w:r>
        <w:t xml:space="preserve"> </w:t>
      </w:r>
      <w:r>
        <w:t>segment</w:t>
      </w:r>
      <w:r>
        <w:t xml:space="preserve"> </w:t>
      </w:r>
      <w:r w:rsidRPr="00F52865">
        <w:rPr>
          <w:position w:val="-4"/>
        </w:rPr>
        <w:object w:dxaOrig="400" w:dyaOrig="320">
          <v:shape id="_x0000_i1047" type="#_x0000_t75" style="width:20.25pt;height:15.75pt" o:ole="">
            <v:imagedata r:id="rId53" o:title=""/>
          </v:shape>
          <o:OLEObject Type="Embed" ProgID="Equation.DSMT4" ShapeID="_x0000_i1047" DrawAspect="Content" ObjectID="_1491830801" r:id="rId54"/>
        </w:object>
      </w:r>
      <w:r>
        <w:t xml:space="preserve"> if and only if the distances from </w:t>
      </w:r>
      <w:r>
        <w:rPr>
          <w:i/>
        </w:rPr>
        <w:t>P</w:t>
      </w:r>
      <w:r>
        <w:t xml:space="preserve"> to the </w:t>
      </w:r>
      <w:r>
        <w:t xml:space="preserve">vertices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 xml:space="preserve"> are equal.</w:t>
      </w:r>
      <w:r>
        <w:t xml:space="preserve"> </w:t>
      </w:r>
    </w:p>
    <w:p w:rsidR="00F52865" w:rsidRDefault="00F52865" w:rsidP="00AA612C"/>
    <w:p w:rsidR="00F52865" w:rsidRDefault="00F52865" w:rsidP="00AA612C">
      <w:r>
        <w:t xml:space="preserve">Picture of what this means: </w:t>
      </w:r>
    </w:p>
    <w:p w:rsidR="00F52865" w:rsidRDefault="00F52865" w:rsidP="00AA612C"/>
    <w:p w:rsidR="00F52865" w:rsidRDefault="00F52865" w:rsidP="00AA612C">
      <w:r>
        <w:t xml:space="preserve">If                                            then   </w:t>
      </w:r>
    </w:p>
    <w:p w:rsidR="00F52865" w:rsidRDefault="009E40F5" w:rsidP="00AA612C">
      <w:r w:rsidRPr="009E40F5">
        <w:rPr>
          <w:noProof/>
        </w:rPr>
        <w:drawing>
          <wp:inline distT="0" distB="0" distL="0" distR="0">
            <wp:extent cx="1696705" cy="1057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68" cy="10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865" w:rsidRPr="00F52865">
        <w:t xml:space="preserve"> </w:t>
      </w:r>
      <w:r w:rsidRPr="009E40F5">
        <w:rPr>
          <w:noProof/>
        </w:rPr>
        <w:drawing>
          <wp:inline distT="0" distB="0" distL="0" distR="0">
            <wp:extent cx="1591530" cy="10382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73" cy="10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865" w:rsidRDefault="00F52865" w:rsidP="00AA612C"/>
    <w:p w:rsidR="009E40F5" w:rsidRDefault="00F52865" w:rsidP="00AA612C">
      <w:r>
        <w:t>And if                                       then</w:t>
      </w:r>
    </w:p>
    <w:p w:rsidR="009E40F5" w:rsidRDefault="009E40F5" w:rsidP="00AA612C">
      <w:r w:rsidRPr="009E40F5">
        <w:rPr>
          <w:noProof/>
        </w:rPr>
        <w:drawing>
          <wp:inline distT="0" distB="0" distL="0" distR="0">
            <wp:extent cx="1514475" cy="92288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92" cy="93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F5">
        <w:t xml:space="preserve"> </w:t>
      </w:r>
      <w:r w:rsidRPr="009E40F5">
        <w:rPr>
          <w:noProof/>
        </w:rPr>
        <w:drawing>
          <wp:inline distT="0" distB="0" distL="0" distR="0">
            <wp:extent cx="1649935" cy="10763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69" cy="108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F5" w:rsidRDefault="009E40F5" w:rsidP="00AA612C"/>
    <w:p w:rsidR="009E40F5" w:rsidRDefault="009E40F5" w:rsidP="00AA612C">
      <w:r>
        <w:t>You will be proving:</w:t>
      </w:r>
    </w:p>
    <w:p w:rsidR="009E40F5" w:rsidRDefault="009E40F5" w:rsidP="00AA612C"/>
    <w:p w:rsidR="009E40F5" w:rsidRPr="009E40F5" w:rsidRDefault="009E40F5" w:rsidP="00AA612C">
      <w:r>
        <w:rPr>
          <w:b/>
        </w:rPr>
        <w:t>The perpendicular bisectors of sides of a triangle intersect</w:t>
      </w:r>
      <w:r>
        <w:t xml:space="preserve"> (Prove that in any triangle the perpendicular bisectors of the 3 sides of the triangles all meet at a point).</w:t>
      </w:r>
    </w:p>
    <w:sectPr w:rsidR="009E40F5" w:rsidRPr="009E40F5" w:rsidSect="00AA612C">
      <w:headerReference w:type="default" r:id="rId5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E6" w:rsidRDefault="002B5BE6" w:rsidP="00AA612C">
      <w:r>
        <w:separator/>
      </w:r>
    </w:p>
  </w:endnote>
  <w:endnote w:type="continuationSeparator" w:id="0">
    <w:p w:rsidR="002B5BE6" w:rsidRDefault="002B5BE6" w:rsidP="00AA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E6" w:rsidRDefault="002B5BE6" w:rsidP="00AA612C">
      <w:r>
        <w:separator/>
      </w:r>
    </w:p>
  </w:footnote>
  <w:footnote w:type="continuationSeparator" w:id="0">
    <w:p w:rsidR="002B5BE6" w:rsidRDefault="002B5BE6" w:rsidP="00AA6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C" w:rsidRDefault="00AA612C">
    <w:pPr>
      <w:pStyle w:val="Header"/>
    </w:pPr>
    <w:r>
      <w:t>Angle bisectors intersect</w:t>
    </w:r>
  </w:p>
  <w:p w:rsidR="00AA612C" w:rsidRDefault="00AA6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2C"/>
    <w:rsid w:val="000242BB"/>
    <w:rsid w:val="000538C0"/>
    <w:rsid w:val="000F17EC"/>
    <w:rsid w:val="001A2436"/>
    <w:rsid w:val="002B5BE6"/>
    <w:rsid w:val="002E4205"/>
    <w:rsid w:val="003A5D0A"/>
    <w:rsid w:val="00456A71"/>
    <w:rsid w:val="004C2FC1"/>
    <w:rsid w:val="00610767"/>
    <w:rsid w:val="00624981"/>
    <w:rsid w:val="006E668C"/>
    <w:rsid w:val="00731495"/>
    <w:rsid w:val="00784E73"/>
    <w:rsid w:val="007D5829"/>
    <w:rsid w:val="009E40F5"/>
    <w:rsid w:val="009F58DF"/>
    <w:rsid w:val="00A33174"/>
    <w:rsid w:val="00A8282F"/>
    <w:rsid w:val="00AA612C"/>
    <w:rsid w:val="00BB232F"/>
    <w:rsid w:val="00F5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12CA1-CBF9-4085-9FE7-BEC4B61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1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1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6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12C"/>
  </w:style>
  <w:style w:type="paragraph" w:styleId="Footer">
    <w:name w:val="footer"/>
    <w:basedOn w:val="Normal"/>
    <w:link w:val="FooterChar"/>
    <w:uiPriority w:val="99"/>
    <w:unhideWhenUsed/>
    <w:rsid w:val="00AA6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12C"/>
  </w:style>
  <w:style w:type="table" w:styleId="TableGrid">
    <w:name w:val="Table Grid"/>
    <w:basedOn w:val="TableNormal"/>
    <w:uiPriority w:val="39"/>
    <w:rsid w:val="00AA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emf"/><Relationship Id="rId55" Type="http://schemas.openxmlformats.org/officeDocument/2006/relationships/image" Target="media/image27.e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image" Target="media/image30.emf"/><Relationship Id="rId5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9.emf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5.emf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8.emf"/><Relationship Id="rId8" Type="http://schemas.openxmlformats.org/officeDocument/2006/relationships/image" Target="media/image2.wmf"/><Relationship Id="rId51" Type="http://schemas.openxmlformats.org/officeDocument/2006/relationships/image" Target="media/image24.emf"/><Relationship Id="rId3" Type="http://schemas.openxmlformats.org/officeDocument/2006/relationships/webSettings" Target="webSetting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9</cp:revision>
  <dcterms:created xsi:type="dcterms:W3CDTF">2015-04-29T18:09:00Z</dcterms:created>
  <dcterms:modified xsi:type="dcterms:W3CDTF">2015-04-29T21:36:00Z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