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E3469" w14:textId="597E6405" w:rsidR="00A92C14" w:rsidRPr="007A018A" w:rsidRDefault="006D6BF5">
      <w:pPr>
        <w:rPr>
          <w:b/>
          <w:bCs/>
        </w:rPr>
      </w:pPr>
      <w:r w:rsidRPr="007A018A">
        <w:rPr>
          <w:b/>
          <w:bCs/>
        </w:rPr>
        <w:t>Homework</w:t>
      </w:r>
      <w:r w:rsidR="007A018A">
        <w:rPr>
          <w:b/>
          <w:bCs/>
        </w:rPr>
        <w:t xml:space="preserve"> on Images, Kernels and Isomorphisms</w:t>
      </w:r>
    </w:p>
    <w:p w14:paraId="073BA455" w14:textId="285FAFD6" w:rsidR="006D6BF5" w:rsidRDefault="006D6BF5" w:rsidP="006D6BF5">
      <w:r w:rsidRPr="006D6BF5">
        <w:rPr>
          <w:b/>
        </w:rPr>
        <w:t>Theorem 53/78:</w:t>
      </w:r>
      <w:r>
        <w:t xml:space="preserve"> If </w:t>
      </w:r>
      <w:r>
        <w:rPr>
          <w:i/>
        </w:rPr>
        <w:t>R</w:t>
      </w:r>
      <w:r>
        <w:t xml:space="preserve"> and </w:t>
      </w:r>
      <w:r>
        <w:rPr>
          <w:i/>
        </w:rPr>
        <w:t>S</w:t>
      </w:r>
      <w:r>
        <w:t xml:space="preserve"> are rings, and </w:t>
      </w:r>
      <w:r w:rsidRPr="00CF3614">
        <w:rPr>
          <w:position w:val="-10"/>
        </w:rPr>
        <w:object w:dxaOrig="1020" w:dyaOrig="320" w14:anchorId="492B84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pt;height:16.6pt" o:ole="">
            <v:imagedata r:id="rId4" o:title=""/>
          </v:shape>
          <o:OLEObject Type="Embed" ProgID="Equation.DSMT4" ShapeID="_x0000_i1025" DrawAspect="Content" ObjectID="_1649447949" r:id="rId5"/>
        </w:object>
      </w:r>
      <w:r>
        <w:t xml:space="preserve"> is a ring homomorphism, then </w:t>
      </w:r>
      <w:r w:rsidRPr="004108DB">
        <w:rPr>
          <w:position w:val="-10"/>
        </w:rPr>
        <w:object w:dxaOrig="2520" w:dyaOrig="320" w14:anchorId="258B8C9F">
          <v:shape id="_x0000_i1026" type="#_x0000_t75" style="width:125.55pt;height:14.75pt" o:ole="">
            <v:imagedata r:id="rId6" o:title=""/>
          </v:shape>
          <o:OLEObject Type="Embed" ProgID="Equation.DSMT4" ShapeID="_x0000_i1026" DrawAspect="Content" ObjectID="_1649447950" r:id="rId7"/>
        </w:object>
      </w:r>
      <w:r>
        <w:t xml:space="preserve">is a subring of </w:t>
      </w:r>
      <w:r>
        <w:rPr>
          <w:i/>
          <w:iCs/>
        </w:rPr>
        <w:t>S</w:t>
      </w:r>
      <w:r>
        <w:t>.</w:t>
      </w:r>
    </w:p>
    <w:p w14:paraId="161C0901" w14:textId="77777777" w:rsidR="006D6BF5" w:rsidRDefault="006D6BF5" w:rsidP="006D6BF5">
      <w:r>
        <w:rPr>
          <w:i/>
          <w:iCs/>
        </w:rPr>
        <w:t>Proof</w:t>
      </w:r>
      <w:r>
        <w:t xml:space="preserve">: </w:t>
      </w:r>
    </w:p>
    <w:p w14:paraId="4C9220B6" w14:textId="77777777" w:rsidR="006D6BF5" w:rsidRPr="006657F1" w:rsidRDefault="006D6BF5" w:rsidP="006D6BF5">
      <w:pPr>
        <w:rPr>
          <w:i/>
          <w:iCs/>
        </w:rPr>
      </w:pPr>
      <w:r>
        <w:tab/>
      </w:r>
      <w:r>
        <w:rPr>
          <w:i/>
          <w:iCs/>
        </w:rPr>
        <w:t xml:space="preserve">first: show that </w:t>
      </w:r>
      <w:r w:rsidRPr="006657F1">
        <w:rPr>
          <w:i/>
          <w:iCs/>
          <w:position w:val="-10"/>
        </w:rPr>
        <w:object w:dxaOrig="580" w:dyaOrig="320" w14:anchorId="759E86D3">
          <v:shape id="_x0000_i1027" type="#_x0000_t75" style="width:28.3pt;height:16pt" o:ole="">
            <v:imagedata r:id="rId8" o:title=""/>
          </v:shape>
          <o:OLEObject Type="Embed" ProgID="Equation.DSMT4" ShapeID="_x0000_i1027" DrawAspect="Content" ObjectID="_1649447951" r:id="rId9"/>
        </w:object>
      </w:r>
      <w:r>
        <w:rPr>
          <w:i/>
          <w:iCs/>
        </w:rPr>
        <w:t>is closed under addition</w:t>
      </w:r>
    </w:p>
    <w:p w14:paraId="1CFDCC8C" w14:textId="77777777" w:rsidR="006D6BF5" w:rsidRDefault="006D6BF5" w:rsidP="006D6BF5">
      <w:r>
        <w:t xml:space="preserve">Let </w:t>
      </w:r>
      <w:r w:rsidRPr="003F7266">
        <w:rPr>
          <w:position w:val="-10"/>
        </w:rPr>
        <w:object w:dxaOrig="1640" w:dyaOrig="320" w14:anchorId="5DA74F67">
          <v:shape id="_x0000_i1028" type="#_x0000_t75" style="width:82.45pt;height:16pt" o:ole="">
            <v:imagedata r:id="rId10" o:title=""/>
          </v:shape>
          <o:OLEObject Type="Embed" ProgID="Equation.DSMT4" ShapeID="_x0000_i1028" DrawAspect="Content" ObjectID="_1649447952" r:id="rId11"/>
        </w:object>
      </w:r>
    </w:p>
    <w:p w14:paraId="4F9CD5F3" w14:textId="77777777" w:rsidR="006D6BF5" w:rsidRDefault="006D6BF5" w:rsidP="006D6BF5">
      <w:r>
        <w:t xml:space="preserve">then </w:t>
      </w:r>
      <w:r w:rsidRPr="003F7266">
        <w:rPr>
          <w:position w:val="-10"/>
        </w:rPr>
        <w:object w:dxaOrig="800" w:dyaOrig="320" w14:anchorId="769DFAE8">
          <v:shape id="_x0000_i1029" type="#_x0000_t75" style="width:40pt;height:16pt" o:ole="">
            <v:imagedata r:id="rId12" o:title=""/>
          </v:shape>
          <o:OLEObject Type="Embed" ProgID="Equation.DSMT4" ShapeID="_x0000_i1029" DrawAspect="Content" ObjectID="_1649447953" r:id="rId13"/>
        </w:object>
      </w:r>
    </w:p>
    <w:p w14:paraId="4EC8A2DE" w14:textId="77777777" w:rsidR="006D6BF5" w:rsidRDefault="006D6BF5" w:rsidP="006D6BF5">
      <w:r>
        <w:t xml:space="preserve">and </w:t>
      </w:r>
      <w:r w:rsidRPr="00D054B9">
        <w:rPr>
          <w:position w:val="-10"/>
        </w:rPr>
        <w:object w:dxaOrig="2240" w:dyaOrig="320" w14:anchorId="25AF83FA">
          <v:shape id="_x0000_i1030" type="#_x0000_t75" style="width:112pt;height:16pt" o:ole="">
            <v:imagedata r:id="rId14" o:title=""/>
          </v:shape>
          <o:OLEObject Type="Embed" ProgID="Equation.DSMT4" ShapeID="_x0000_i1030" DrawAspect="Content" ObjectID="_1649447954" r:id="rId15"/>
        </w:object>
      </w:r>
      <w:r>
        <w:t xml:space="preserve"> because </w:t>
      </w:r>
      <w:r>
        <w:rPr>
          <w:i/>
          <w:iCs/>
        </w:rPr>
        <w:t>f</w:t>
      </w:r>
      <w:r>
        <w:t xml:space="preserve"> is a homomorphism,</w:t>
      </w:r>
    </w:p>
    <w:p w14:paraId="021D0574" w14:textId="77777777" w:rsidR="006D6BF5" w:rsidRDefault="006D6BF5" w:rsidP="006D6BF5">
      <w:r>
        <w:t xml:space="preserve">and </w:t>
      </w:r>
      <w:r w:rsidRPr="00D054B9">
        <w:rPr>
          <w:position w:val="-6"/>
        </w:rPr>
        <w:object w:dxaOrig="920" w:dyaOrig="279" w14:anchorId="5966E4A9">
          <v:shape id="_x0000_i1031" type="#_x0000_t75" style="width:45.55pt;height:13.55pt" o:ole="">
            <v:imagedata r:id="rId16" o:title=""/>
          </v:shape>
          <o:OLEObject Type="Embed" ProgID="Equation.DSMT4" ShapeID="_x0000_i1031" DrawAspect="Content" ObjectID="_1649447955" r:id="rId17"/>
        </w:object>
      </w:r>
      <w:r>
        <w:t xml:space="preserve">, so </w:t>
      </w:r>
      <w:r w:rsidRPr="00D054B9">
        <w:rPr>
          <w:position w:val="-10"/>
        </w:rPr>
        <w:object w:dxaOrig="1600" w:dyaOrig="320" w14:anchorId="5B5F153D">
          <v:shape id="_x0000_i1032" type="#_x0000_t75" style="width:80pt;height:16pt" o:ole="">
            <v:imagedata r:id="rId18" o:title=""/>
          </v:shape>
          <o:OLEObject Type="Embed" ProgID="Equation.DSMT4" ShapeID="_x0000_i1032" DrawAspect="Content" ObjectID="_1649447956" r:id="rId19"/>
        </w:object>
      </w:r>
    </w:p>
    <w:p w14:paraId="2E66EEB6" w14:textId="77777777" w:rsidR="006D6BF5" w:rsidRDefault="006D6BF5" w:rsidP="006D6BF5">
      <w:r>
        <w:t xml:space="preserve">So </w:t>
      </w:r>
      <w:r w:rsidRPr="00D054B9">
        <w:rPr>
          <w:position w:val="-10"/>
        </w:rPr>
        <w:object w:dxaOrig="1939" w:dyaOrig="320" w14:anchorId="69BEA9F0">
          <v:shape id="_x0000_i1033" type="#_x0000_t75" style="width:97.25pt;height:16pt" o:ole="">
            <v:imagedata r:id="rId20" o:title=""/>
          </v:shape>
          <o:OLEObject Type="Embed" ProgID="Equation.DSMT4" ShapeID="_x0000_i1033" DrawAspect="Content" ObjectID="_1649447957" r:id="rId21"/>
        </w:object>
      </w:r>
    </w:p>
    <w:p w14:paraId="3DE07F1B" w14:textId="77777777" w:rsidR="006D6BF5" w:rsidRDefault="006D6BF5" w:rsidP="006D6BF5">
      <w:pPr>
        <w:rPr>
          <w:i/>
          <w:iCs/>
        </w:rPr>
      </w:pPr>
      <w:r>
        <w:tab/>
      </w:r>
      <w:r>
        <w:rPr>
          <w:i/>
          <w:iCs/>
        </w:rPr>
        <w:t xml:space="preserve">second: show has </w:t>
      </w:r>
      <w:r w:rsidRPr="006657F1">
        <w:rPr>
          <w:i/>
          <w:iCs/>
          <w:position w:val="-10"/>
        </w:rPr>
        <w:object w:dxaOrig="580" w:dyaOrig="320" w14:anchorId="528A41CA">
          <v:shape id="_x0000_i1034" type="#_x0000_t75" style="width:28.3pt;height:16pt" o:ole="">
            <v:imagedata r:id="rId8" o:title=""/>
          </v:shape>
          <o:OLEObject Type="Embed" ProgID="Equation.DSMT4" ShapeID="_x0000_i1034" DrawAspect="Content" ObjectID="_1649447958" r:id="rId22"/>
        </w:object>
      </w:r>
      <w:r>
        <w:rPr>
          <w:i/>
          <w:iCs/>
        </w:rPr>
        <w:t xml:space="preserve"> additive inverses</w:t>
      </w:r>
    </w:p>
    <w:p w14:paraId="6879081F" w14:textId="77777777" w:rsidR="006D6BF5" w:rsidRDefault="006D6BF5" w:rsidP="006D6BF5">
      <w:r>
        <w:t xml:space="preserve">Let </w:t>
      </w:r>
      <w:r w:rsidRPr="00D054B9">
        <w:rPr>
          <w:position w:val="-10"/>
        </w:rPr>
        <w:object w:dxaOrig="920" w:dyaOrig="320" w14:anchorId="1D0AC7EA">
          <v:shape id="_x0000_i1035" type="#_x0000_t75" style="width:45.55pt;height:16pt" o:ole="">
            <v:imagedata r:id="rId23" o:title=""/>
          </v:shape>
          <o:OLEObject Type="Embed" ProgID="Equation.DSMT4" ShapeID="_x0000_i1035" DrawAspect="Content" ObjectID="_1649447959" r:id="rId24"/>
        </w:object>
      </w:r>
    </w:p>
    <w:p w14:paraId="06397AE3" w14:textId="77777777" w:rsidR="006D6BF5" w:rsidRDefault="006D6BF5" w:rsidP="006D6BF5">
      <w:r>
        <w:t xml:space="preserve">then </w:t>
      </w:r>
      <w:r w:rsidRPr="00D054B9">
        <w:rPr>
          <w:position w:val="-6"/>
        </w:rPr>
        <w:object w:dxaOrig="600" w:dyaOrig="279" w14:anchorId="41A41434">
          <v:shape id="_x0000_i1036" type="#_x0000_t75" style="width:30.15pt;height:13.55pt" o:ole="">
            <v:imagedata r:id="rId25" o:title=""/>
          </v:shape>
          <o:OLEObject Type="Embed" ProgID="Equation.DSMT4" ShapeID="_x0000_i1036" DrawAspect="Content" ObjectID="_1649447960" r:id="rId26"/>
        </w:object>
      </w:r>
      <w:r>
        <w:t xml:space="preserve"> and therefore </w:t>
      </w:r>
      <w:r w:rsidRPr="00EF125B">
        <w:rPr>
          <w:position w:val="-6"/>
        </w:rPr>
        <w:object w:dxaOrig="740" w:dyaOrig="279" w14:anchorId="4EA7F192">
          <v:shape id="_x0000_i1037" type="#_x0000_t75" style="width:36.9pt;height:13.55pt" o:ole="">
            <v:imagedata r:id="rId27" o:title=""/>
          </v:shape>
          <o:OLEObject Type="Embed" ProgID="Equation.DSMT4" ShapeID="_x0000_i1037" DrawAspect="Content" ObjectID="_1649447961" r:id="rId28"/>
        </w:object>
      </w:r>
      <w:r>
        <w:t xml:space="preserve">,  so </w:t>
      </w:r>
      <w:r w:rsidRPr="00D054B9">
        <w:rPr>
          <w:position w:val="-10"/>
        </w:rPr>
        <w:object w:dxaOrig="1400" w:dyaOrig="320" w14:anchorId="1BEB5059">
          <v:shape id="_x0000_i1038" type="#_x0000_t75" style="width:70.15pt;height:16pt" o:ole="">
            <v:imagedata r:id="rId29" o:title=""/>
          </v:shape>
          <o:OLEObject Type="Embed" ProgID="Equation.DSMT4" ShapeID="_x0000_i1038" DrawAspect="Content" ObjectID="_1649447962" r:id="rId30"/>
        </w:object>
      </w:r>
    </w:p>
    <w:p w14:paraId="662BFFF9" w14:textId="77777777" w:rsidR="006D6BF5" w:rsidRDefault="006D6BF5" w:rsidP="006D6BF5">
      <w:r>
        <w:t xml:space="preserve">by theorem 77, we know </w:t>
      </w:r>
      <w:r w:rsidRPr="003F7266">
        <w:rPr>
          <w:position w:val="-10"/>
        </w:rPr>
        <w:object w:dxaOrig="1520" w:dyaOrig="320" w14:anchorId="2D7625CC">
          <v:shape id="_x0000_i1039" type="#_x0000_t75" style="width:76.3pt;height:16pt" o:ole="">
            <v:imagedata r:id="rId31" o:title=""/>
          </v:shape>
          <o:OLEObject Type="Embed" ProgID="Equation.DSMT4" ShapeID="_x0000_i1039" DrawAspect="Content" ObjectID="_1649447963" r:id="rId32"/>
        </w:object>
      </w:r>
      <w:r>
        <w:t xml:space="preserve">, so </w:t>
      </w:r>
      <w:r w:rsidRPr="00D054B9">
        <w:rPr>
          <w:position w:val="-10"/>
        </w:rPr>
        <w:object w:dxaOrig="1400" w:dyaOrig="320" w14:anchorId="2894D72E">
          <v:shape id="_x0000_i1040" type="#_x0000_t75" style="width:70.15pt;height:16pt" o:ole="">
            <v:imagedata r:id="rId33" o:title=""/>
          </v:shape>
          <o:OLEObject Type="Embed" ProgID="Equation.DSMT4" ShapeID="_x0000_i1040" DrawAspect="Content" ObjectID="_1649447964" r:id="rId34"/>
        </w:object>
      </w:r>
    </w:p>
    <w:p w14:paraId="4107E56C" w14:textId="77777777" w:rsidR="006D6BF5" w:rsidRPr="00060F9E" w:rsidRDefault="006D6BF5" w:rsidP="006D6BF5">
      <w:pPr>
        <w:rPr>
          <w:i/>
          <w:iCs/>
        </w:rPr>
      </w:pPr>
      <w:r>
        <w:tab/>
      </w:r>
      <w:r>
        <w:rPr>
          <w:i/>
          <w:iCs/>
        </w:rPr>
        <w:t xml:space="preserve">third: show </w:t>
      </w:r>
      <w:r w:rsidRPr="006657F1">
        <w:rPr>
          <w:i/>
          <w:iCs/>
          <w:position w:val="-10"/>
        </w:rPr>
        <w:object w:dxaOrig="580" w:dyaOrig="320" w14:anchorId="710FD1E8">
          <v:shape id="_x0000_i1041" type="#_x0000_t75" style="width:28.3pt;height:16pt" o:ole="">
            <v:imagedata r:id="rId8" o:title=""/>
          </v:shape>
          <o:OLEObject Type="Embed" ProgID="Equation.DSMT4" ShapeID="_x0000_i1041" DrawAspect="Content" ObjectID="_1649447965" r:id="rId35"/>
        </w:object>
      </w:r>
      <w:r>
        <w:rPr>
          <w:i/>
          <w:iCs/>
        </w:rPr>
        <w:t>is closed under multiplication</w:t>
      </w:r>
    </w:p>
    <w:p w14:paraId="66F944A3" w14:textId="74A8EBDA" w:rsidR="006D6BF5" w:rsidRDefault="006D6BF5" w:rsidP="006D6BF5">
      <w:pPr>
        <w:rPr>
          <w:i/>
          <w:iCs/>
        </w:rPr>
      </w:pPr>
      <w:r>
        <w:rPr>
          <w:b/>
          <w:bCs/>
          <w:i/>
          <w:iCs/>
        </w:rPr>
        <w:t>1. Finish the proof of theorem 53/78 by proving the third part</w:t>
      </w:r>
      <w:r>
        <w:rPr>
          <w:i/>
          <w:iCs/>
        </w:rPr>
        <w:t xml:space="preserve">: </w:t>
      </w:r>
    </w:p>
    <w:p w14:paraId="03CB0A58" w14:textId="5C9A208C" w:rsidR="006D6BF5" w:rsidRPr="006D6BF5" w:rsidRDefault="006D6BF5" w:rsidP="006D6BF5">
      <w:pPr>
        <w:ind w:firstLine="720"/>
        <w:rPr>
          <w:b/>
          <w:bCs/>
          <w:i/>
          <w:iCs/>
        </w:rPr>
      </w:pPr>
      <w:r w:rsidRPr="006D6BF5">
        <w:rPr>
          <w:b/>
          <w:bCs/>
          <w:i/>
          <w:iCs/>
        </w:rPr>
        <w:t xml:space="preserve">show </w:t>
      </w:r>
      <w:r w:rsidRPr="006D6BF5">
        <w:rPr>
          <w:b/>
          <w:bCs/>
          <w:i/>
          <w:iCs/>
          <w:position w:val="-10"/>
        </w:rPr>
        <w:object w:dxaOrig="580" w:dyaOrig="320" w14:anchorId="06F49517">
          <v:shape id="_x0000_i1042" type="#_x0000_t75" style="width:28.3pt;height:16pt" o:ole="">
            <v:imagedata r:id="rId8" o:title=""/>
          </v:shape>
          <o:OLEObject Type="Embed" ProgID="Equation.DSMT4" ShapeID="_x0000_i1042" DrawAspect="Content" ObjectID="_1649447966" r:id="rId36"/>
        </w:object>
      </w:r>
      <w:r w:rsidRPr="006D6BF5">
        <w:rPr>
          <w:b/>
          <w:bCs/>
          <w:i/>
          <w:iCs/>
        </w:rPr>
        <w:t xml:space="preserve">is closed under multiplication </w:t>
      </w:r>
      <w:r w:rsidR="004B2DEA">
        <w:rPr>
          <w:b/>
          <w:bCs/>
          <w:i/>
          <w:iCs/>
        </w:rPr>
        <w:t>(you do not need to rewrite parts 1 and 2)</w:t>
      </w:r>
    </w:p>
    <w:p w14:paraId="1F587F61" w14:textId="77777777" w:rsidR="006D6BF5" w:rsidRDefault="006D6BF5" w:rsidP="006D6BF5"/>
    <w:p w14:paraId="211B6290" w14:textId="77777777" w:rsidR="006D6BF5" w:rsidRDefault="006D6BF5" w:rsidP="006D6BF5"/>
    <w:p w14:paraId="32A0FC3D" w14:textId="77777777" w:rsidR="006D6BF5" w:rsidRDefault="006D6BF5" w:rsidP="006D6BF5"/>
    <w:p w14:paraId="53A5F9E1" w14:textId="0F6D03A8" w:rsidR="006D6BF5" w:rsidRPr="00EF125B" w:rsidRDefault="006D6BF5" w:rsidP="006D6BF5">
      <w:pPr>
        <w:spacing w:after="160"/>
      </w:pPr>
      <w:r w:rsidRPr="006D6BF5">
        <w:rPr>
          <w:b/>
        </w:rPr>
        <w:t>Theorem 79:</w:t>
      </w:r>
      <w:r>
        <w:rPr>
          <w:bCs/>
        </w:rPr>
        <w:t xml:space="preserve"> </w:t>
      </w:r>
      <w:r>
        <w:t xml:space="preserve"> If </w:t>
      </w:r>
      <w:r>
        <w:rPr>
          <w:i/>
        </w:rPr>
        <w:t>R</w:t>
      </w:r>
      <w:r>
        <w:t xml:space="preserve"> and </w:t>
      </w:r>
      <w:r>
        <w:rPr>
          <w:i/>
        </w:rPr>
        <w:t>S</w:t>
      </w:r>
      <w:r>
        <w:t xml:space="preserve"> are rings, and </w:t>
      </w:r>
      <w:r w:rsidRPr="00CF3614">
        <w:rPr>
          <w:position w:val="-10"/>
        </w:rPr>
        <w:object w:dxaOrig="1020" w:dyaOrig="320" w14:anchorId="700844BB">
          <v:shape id="_x0000_i1043" type="#_x0000_t75" style="width:52.3pt;height:17.25pt" o:ole="">
            <v:imagedata r:id="rId4" o:title=""/>
          </v:shape>
          <o:OLEObject Type="Embed" ProgID="Equation.DSMT4" ShapeID="_x0000_i1043" DrawAspect="Content" ObjectID="_1649447967" r:id="rId37"/>
        </w:object>
      </w:r>
      <w:r>
        <w:t xml:space="preserve"> is a ring homomorphism, then </w:t>
      </w:r>
      <w:r w:rsidRPr="007C4B56">
        <w:rPr>
          <w:position w:val="-10"/>
        </w:rPr>
        <w:object w:dxaOrig="1160" w:dyaOrig="320" w14:anchorId="0841AEAD">
          <v:shape id="_x0000_i1044" type="#_x0000_t75" style="width:58.45pt;height:16pt" o:ole="">
            <v:imagedata r:id="rId38" o:title=""/>
          </v:shape>
          <o:OLEObject Type="Embed" ProgID="Equation.DSMT4" ShapeID="_x0000_i1044" DrawAspect="Content" ObjectID="_1649447968" r:id="rId39"/>
        </w:object>
      </w:r>
      <w:r>
        <w:t xml:space="preserve"> is an ideal in </w:t>
      </w:r>
      <w:r>
        <w:rPr>
          <w:i/>
          <w:iCs/>
        </w:rPr>
        <w:t>R</w:t>
      </w:r>
      <w:r>
        <w:t xml:space="preserve">. </w:t>
      </w:r>
    </w:p>
    <w:p w14:paraId="21700C20" w14:textId="77777777" w:rsidR="006D6BF5" w:rsidRDefault="006D6BF5" w:rsidP="006D6BF5">
      <w:r>
        <w:rPr>
          <w:i/>
          <w:iCs/>
        </w:rPr>
        <w:t>Proof:</w:t>
      </w:r>
      <w:r>
        <w:t xml:space="preserve"> </w:t>
      </w:r>
    </w:p>
    <w:p w14:paraId="628DE3DE" w14:textId="77777777" w:rsidR="006D6BF5" w:rsidRDefault="006D6BF5" w:rsidP="006D6BF5">
      <w:r>
        <w:tab/>
      </w:r>
      <w:r>
        <w:rPr>
          <w:i/>
          <w:iCs/>
        </w:rPr>
        <w:t xml:space="preserve">first: prove </w:t>
      </w:r>
      <w:r w:rsidRPr="00355345">
        <w:rPr>
          <w:i/>
          <w:iCs/>
          <w:position w:val="-10"/>
        </w:rPr>
        <w:object w:dxaOrig="720" w:dyaOrig="320" w14:anchorId="5AD6D652">
          <v:shape id="_x0000_i1045" type="#_x0000_t75" style="width:36.3pt;height:16pt" o:ole="">
            <v:imagedata r:id="rId40" o:title=""/>
          </v:shape>
          <o:OLEObject Type="Embed" ProgID="Equation.DSMT4" ShapeID="_x0000_i1045" DrawAspect="Content" ObjectID="_1649447969" r:id="rId41"/>
        </w:object>
      </w:r>
      <w:r>
        <w:rPr>
          <w:i/>
          <w:iCs/>
        </w:rPr>
        <w:t>is closed under addition</w:t>
      </w:r>
    </w:p>
    <w:p w14:paraId="786B96FC" w14:textId="77777777" w:rsidR="006D6BF5" w:rsidRDefault="006D6BF5" w:rsidP="006D6BF5">
      <w:r>
        <w:t xml:space="preserve">Let </w:t>
      </w:r>
      <w:r w:rsidRPr="00355345">
        <w:rPr>
          <w:position w:val="-10"/>
        </w:rPr>
        <w:object w:dxaOrig="1280" w:dyaOrig="320" w14:anchorId="7EE8FFD2">
          <v:shape id="_x0000_i1046" type="#_x0000_t75" style="width:64pt;height:16pt" o:ole="">
            <v:imagedata r:id="rId42" o:title=""/>
          </v:shape>
          <o:OLEObject Type="Embed" ProgID="Equation.DSMT4" ShapeID="_x0000_i1046" DrawAspect="Content" ObjectID="_1649447970" r:id="rId43"/>
        </w:object>
      </w:r>
    </w:p>
    <w:p w14:paraId="528C2B7F" w14:textId="77777777" w:rsidR="006D6BF5" w:rsidRDefault="006D6BF5" w:rsidP="006D6BF5">
      <w:r>
        <w:t xml:space="preserve">then </w:t>
      </w:r>
      <w:r w:rsidRPr="00355345">
        <w:rPr>
          <w:position w:val="-10"/>
        </w:rPr>
        <w:object w:dxaOrig="1579" w:dyaOrig="320" w14:anchorId="4BAB1B0B">
          <v:shape id="_x0000_i1047" type="#_x0000_t75" style="width:78.75pt;height:16pt" o:ole="">
            <v:imagedata r:id="rId44" o:title=""/>
          </v:shape>
          <o:OLEObject Type="Embed" ProgID="Equation.DSMT4" ShapeID="_x0000_i1047" DrawAspect="Content" ObjectID="_1649447971" r:id="rId45"/>
        </w:object>
      </w:r>
    </w:p>
    <w:p w14:paraId="666D7AFB" w14:textId="77777777" w:rsidR="006D6BF5" w:rsidRPr="00EF125B" w:rsidRDefault="006D6BF5" w:rsidP="006D6BF5">
      <w:r>
        <w:t xml:space="preserve">And </w:t>
      </w:r>
      <w:r w:rsidRPr="00355345">
        <w:rPr>
          <w:position w:val="-10"/>
        </w:rPr>
        <w:object w:dxaOrig="2240" w:dyaOrig="320" w14:anchorId="7E39434B">
          <v:shape id="_x0000_i1048" type="#_x0000_t75" style="width:112pt;height:16pt" o:ole="">
            <v:imagedata r:id="rId46" o:title=""/>
          </v:shape>
          <o:OLEObject Type="Embed" ProgID="Equation.DSMT4" ShapeID="_x0000_i1048" DrawAspect="Content" ObjectID="_1649447972" r:id="rId47"/>
        </w:object>
      </w:r>
      <w:r>
        <w:t xml:space="preserve"> because </w:t>
      </w:r>
      <w:r>
        <w:rPr>
          <w:i/>
          <w:iCs/>
        </w:rPr>
        <w:t>f</w:t>
      </w:r>
      <w:r>
        <w:t xml:space="preserve"> is a homomorphism</w:t>
      </w:r>
    </w:p>
    <w:p w14:paraId="1113D2D7" w14:textId="77777777" w:rsidR="006D6BF5" w:rsidRDefault="006D6BF5" w:rsidP="006D6BF5">
      <w:r>
        <w:t xml:space="preserve">Therefore </w:t>
      </w:r>
      <w:r w:rsidRPr="00E117E7">
        <w:rPr>
          <w:position w:val="-10"/>
        </w:rPr>
        <w:object w:dxaOrig="3280" w:dyaOrig="320" w14:anchorId="75D78D54">
          <v:shape id="_x0000_i1049" type="#_x0000_t75" style="width:163.7pt;height:16pt" o:ole="">
            <v:imagedata r:id="rId48" o:title=""/>
          </v:shape>
          <o:OLEObject Type="Embed" ProgID="Equation.DSMT4" ShapeID="_x0000_i1049" DrawAspect="Content" ObjectID="_1649447973" r:id="rId49"/>
        </w:object>
      </w:r>
    </w:p>
    <w:p w14:paraId="408C4BE9" w14:textId="77777777" w:rsidR="006D6BF5" w:rsidRDefault="006D6BF5" w:rsidP="006D6BF5">
      <w:r>
        <w:t xml:space="preserve">so </w:t>
      </w:r>
      <w:r w:rsidRPr="00355345">
        <w:rPr>
          <w:position w:val="-10"/>
        </w:rPr>
        <w:object w:dxaOrig="1400" w:dyaOrig="320" w14:anchorId="6955BDBC">
          <v:shape id="_x0000_i1050" type="#_x0000_t75" style="width:70.15pt;height:16pt" o:ole="">
            <v:imagedata r:id="rId50" o:title=""/>
          </v:shape>
          <o:OLEObject Type="Embed" ProgID="Equation.DSMT4" ShapeID="_x0000_i1050" DrawAspect="Content" ObjectID="_1649447974" r:id="rId51"/>
        </w:object>
      </w:r>
    </w:p>
    <w:p w14:paraId="61490043" w14:textId="77777777" w:rsidR="006D6BF5" w:rsidRDefault="006D6BF5" w:rsidP="006D6BF5">
      <w:r>
        <w:tab/>
      </w:r>
      <w:r>
        <w:rPr>
          <w:i/>
          <w:iCs/>
        </w:rPr>
        <w:t xml:space="preserve">second: prove </w:t>
      </w:r>
      <w:r w:rsidRPr="00355345">
        <w:rPr>
          <w:i/>
          <w:iCs/>
          <w:position w:val="-10"/>
        </w:rPr>
        <w:object w:dxaOrig="720" w:dyaOrig="320" w14:anchorId="195CB6A2">
          <v:shape id="_x0000_i1051" type="#_x0000_t75" style="width:36.3pt;height:16pt" o:ole="">
            <v:imagedata r:id="rId40" o:title=""/>
          </v:shape>
          <o:OLEObject Type="Embed" ProgID="Equation.DSMT4" ShapeID="_x0000_i1051" DrawAspect="Content" ObjectID="_1649447975" r:id="rId52"/>
        </w:object>
      </w:r>
      <w:r>
        <w:rPr>
          <w:i/>
          <w:iCs/>
        </w:rPr>
        <w:t>includes additive inverses</w:t>
      </w:r>
    </w:p>
    <w:p w14:paraId="489BE348" w14:textId="77777777" w:rsidR="006D6BF5" w:rsidRDefault="006D6BF5" w:rsidP="006D6BF5">
      <w:r>
        <w:t xml:space="preserve">Let </w:t>
      </w:r>
      <w:r w:rsidRPr="00355345">
        <w:rPr>
          <w:position w:val="-10"/>
        </w:rPr>
        <w:object w:dxaOrig="1080" w:dyaOrig="320" w14:anchorId="14D71675">
          <v:shape id="_x0000_i1052" type="#_x0000_t75" style="width:53.55pt;height:16pt" o:ole="">
            <v:imagedata r:id="rId53" o:title=""/>
          </v:shape>
          <o:OLEObject Type="Embed" ProgID="Equation.DSMT4" ShapeID="_x0000_i1052" DrawAspect="Content" ObjectID="_1649447976" r:id="rId54"/>
        </w:object>
      </w:r>
    </w:p>
    <w:p w14:paraId="1F6B0BF0" w14:textId="77777777" w:rsidR="006D6BF5" w:rsidRDefault="006D6BF5" w:rsidP="006D6BF5">
      <w:r w:rsidRPr="00EF125B">
        <w:rPr>
          <w:position w:val="-6"/>
        </w:rPr>
        <w:object w:dxaOrig="740" w:dyaOrig="279" w14:anchorId="1A85436C">
          <v:shape id="_x0000_i1053" type="#_x0000_t75" style="width:36.9pt;height:13.55pt" o:ole="">
            <v:imagedata r:id="rId55" o:title=""/>
          </v:shape>
          <o:OLEObject Type="Embed" ProgID="Equation.DSMT4" ShapeID="_x0000_i1053" DrawAspect="Content" ObjectID="_1649447977" r:id="rId56"/>
        </w:object>
      </w:r>
      <w:r>
        <w:t xml:space="preserve"> and  </w:t>
      </w:r>
      <w:r w:rsidRPr="00355345">
        <w:rPr>
          <w:position w:val="-10"/>
        </w:rPr>
        <w:object w:dxaOrig="1520" w:dyaOrig="320" w14:anchorId="05785390">
          <v:shape id="_x0000_i1054" type="#_x0000_t75" style="width:76.3pt;height:16pt" o:ole="">
            <v:imagedata r:id="rId57" o:title=""/>
          </v:shape>
          <o:OLEObject Type="Embed" ProgID="Equation.DSMT4" ShapeID="_x0000_i1054" DrawAspect="Content" ObjectID="_1649447978" r:id="rId58"/>
        </w:object>
      </w:r>
      <w:r>
        <w:t xml:space="preserve"> by theorem 77</w:t>
      </w:r>
    </w:p>
    <w:p w14:paraId="68B5B44D" w14:textId="77777777" w:rsidR="006D6BF5" w:rsidRDefault="006D6BF5" w:rsidP="006D6BF5">
      <w:r>
        <w:t xml:space="preserve">So </w:t>
      </w:r>
      <w:r w:rsidRPr="00355345">
        <w:rPr>
          <w:position w:val="-10"/>
        </w:rPr>
        <w:object w:dxaOrig="2360" w:dyaOrig="320" w14:anchorId="742A802B">
          <v:shape id="_x0000_i1055" type="#_x0000_t75" style="width:117.55pt;height:16pt" o:ole="">
            <v:imagedata r:id="rId59" o:title=""/>
          </v:shape>
          <o:OLEObject Type="Embed" ProgID="Equation.DSMT4" ShapeID="_x0000_i1055" DrawAspect="Content" ObjectID="_1649447979" r:id="rId60"/>
        </w:object>
      </w:r>
    </w:p>
    <w:p w14:paraId="1DD2DE11" w14:textId="77777777" w:rsidR="006D6BF5" w:rsidRDefault="006D6BF5" w:rsidP="006D6BF5">
      <w:r>
        <w:t xml:space="preserve">Therefore </w:t>
      </w:r>
      <w:r w:rsidRPr="00EF125B">
        <w:rPr>
          <w:position w:val="-10"/>
        </w:rPr>
        <w:object w:dxaOrig="1219" w:dyaOrig="320" w14:anchorId="1D83EF0E">
          <v:shape id="_x0000_i1056" type="#_x0000_t75" style="width:60.3pt;height:16pt" o:ole="">
            <v:imagedata r:id="rId61" o:title=""/>
          </v:shape>
          <o:OLEObject Type="Embed" ProgID="Equation.DSMT4" ShapeID="_x0000_i1056" DrawAspect="Content" ObjectID="_1649447980" r:id="rId62"/>
        </w:object>
      </w:r>
    </w:p>
    <w:p w14:paraId="3D9E01D3" w14:textId="72F2573B" w:rsidR="006D6BF5" w:rsidRDefault="006D6BF5" w:rsidP="006D6BF5">
      <w:pPr>
        <w:rPr>
          <w:i/>
          <w:iCs/>
        </w:rPr>
      </w:pPr>
      <w:r>
        <w:rPr>
          <w:b/>
          <w:bCs/>
          <w:i/>
          <w:iCs/>
        </w:rPr>
        <w:t>2. Finish the proof of theorem 79 by showing the third part</w:t>
      </w:r>
      <w:r>
        <w:rPr>
          <w:i/>
          <w:iCs/>
        </w:rPr>
        <w:t xml:space="preserve">: </w:t>
      </w:r>
    </w:p>
    <w:p w14:paraId="69733775" w14:textId="77777777" w:rsidR="004B2DEA" w:rsidRDefault="006D6BF5" w:rsidP="006D6BF5">
      <w:pPr>
        <w:ind w:firstLine="720"/>
        <w:rPr>
          <w:b/>
          <w:bCs/>
          <w:i/>
          <w:iCs/>
        </w:rPr>
      </w:pPr>
      <w:r w:rsidRPr="006D6BF5">
        <w:rPr>
          <w:b/>
          <w:bCs/>
          <w:i/>
          <w:iCs/>
        </w:rPr>
        <w:t xml:space="preserve">prove that </w:t>
      </w:r>
      <w:r w:rsidRPr="006D6BF5">
        <w:rPr>
          <w:b/>
          <w:bCs/>
          <w:i/>
          <w:iCs/>
          <w:position w:val="-10"/>
        </w:rPr>
        <w:object w:dxaOrig="720" w:dyaOrig="320" w14:anchorId="6976A242">
          <v:shape id="_x0000_i1057" type="#_x0000_t75" style="width:36.3pt;height:16pt" o:ole="">
            <v:imagedata r:id="rId40" o:title=""/>
          </v:shape>
          <o:OLEObject Type="Embed" ProgID="Equation.DSMT4" ShapeID="_x0000_i1057" DrawAspect="Content" ObjectID="_1649447981" r:id="rId63"/>
        </w:object>
      </w:r>
      <w:r w:rsidRPr="006D6BF5">
        <w:rPr>
          <w:b/>
          <w:bCs/>
          <w:i/>
          <w:iCs/>
        </w:rPr>
        <w:t>multiplicatively absorbs elements of R</w:t>
      </w:r>
      <w:r w:rsidR="004B2DEA">
        <w:rPr>
          <w:b/>
          <w:bCs/>
          <w:i/>
          <w:iCs/>
        </w:rPr>
        <w:t xml:space="preserve"> </w:t>
      </w:r>
    </w:p>
    <w:p w14:paraId="71B8D8B6" w14:textId="4C5B665F" w:rsidR="006D6BF5" w:rsidRPr="006D6BF5" w:rsidRDefault="004B2DEA" w:rsidP="006D6BF5">
      <w:pPr>
        <w:ind w:firstLine="720"/>
        <w:rPr>
          <w:b/>
          <w:bCs/>
          <w:i/>
          <w:iCs/>
        </w:rPr>
      </w:pPr>
      <w:r>
        <w:rPr>
          <w:b/>
          <w:bCs/>
          <w:i/>
          <w:iCs/>
        </w:rPr>
        <w:t>(you do not need to rewrite parts 1 and 2)</w:t>
      </w:r>
    </w:p>
    <w:p w14:paraId="5B5EAEE2" w14:textId="77777777" w:rsidR="006D6BF5" w:rsidRPr="00EF125B" w:rsidRDefault="006D6BF5" w:rsidP="006D6BF5"/>
    <w:p w14:paraId="5A67FC2D" w14:textId="77777777" w:rsidR="006D6BF5" w:rsidRDefault="006D6BF5" w:rsidP="006D6BF5"/>
    <w:p w14:paraId="1C8B73C7" w14:textId="7281B218" w:rsidR="007A018A" w:rsidRDefault="006D6BF5">
      <w:r>
        <w:t xml:space="preserve">3. </w:t>
      </w:r>
      <w:r w:rsidR="007A018A">
        <w:t>In the proof of theorem 81, why was theorem 58 important?  What did it help us to prove?</w:t>
      </w:r>
    </w:p>
    <w:p w14:paraId="74B3483E" w14:textId="77777777" w:rsidR="007A018A" w:rsidRDefault="007A018A"/>
    <w:p w14:paraId="118C29C7" w14:textId="2FF880A3" w:rsidR="006D6BF5" w:rsidRDefault="007A018A">
      <w:r>
        <w:t xml:space="preserve">4. </w:t>
      </w:r>
      <w:r w:rsidR="006D6BF5">
        <w:t xml:space="preserve">Use Theorem 82 to write down an isomorphism between </w:t>
      </w:r>
      <w:r w:rsidR="006D6BF5" w:rsidRPr="006D6BF5">
        <w:rPr>
          <w:position w:val="-16"/>
        </w:rPr>
        <w:object w:dxaOrig="1420" w:dyaOrig="440" w14:anchorId="5D71C6C4">
          <v:shape id="_x0000_i1058" type="#_x0000_t75" style="width:71.4pt;height:21.55pt" o:ole="">
            <v:imagedata r:id="rId64" o:title=""/>
          </v:shape>
          <o:OLEObject Type="Embed" ProgID="Equation.DSMT4" ShapeID="_x0000_i1058" DrawAspect="Content" ObjectID="_1649447982" r:id="rId65"/>
        </w:object>
      </w:r>
      <w:r w:rsidR="006D6BF5">
        <w:t xml:space="preserve"> and a subset of </w:t>
      </w:r>
      <w:r w:rsidR="006D6BF5" w:rsidRPr="006D6BF5">
        <w:rPr>
          <w:position w:val="-4"/>
        </w:rPr>
        <w:object w:dxaOrig="240" w:dyaOrig="260" w14:anchorId="7C7D1594">
          <v:shape id="_x0000_i1059" type="#_x0000_t75" style="width:12.3pt;height:12.9pt" o:ole="">
            <v:imagedata r:id="rId66" o:title=""/>
          </v:shape>
          <o:OLEObject Type="Embed" ProgID="Equation.DSMT4" ShapeID="_x0000_i1059" DrawAspect="Content" ObjectID="_1649447983" r:id="rId67"/>
        </w:object>
      </w:r>
      <w:r w:rsidR="006D6BF5">
        <w:t>.</w:t>
      </w:r>
    </w:p>
    <w:sectPr w:rsidR="006D6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FF"/>
    <w:rsid w:val="000F58B4"/>
    <w:rsid w:val="00194051"/>
    <w:rsid w:val="00331AF8"/>
    <w:rsid w:val="00480DA4"/>
    <w:rsid w:val="004B2DEA"/>
    <w:rsid w:val="005E4849"/>
    <w:rsid w:val="006D6BF5"/>
    <w:rsid w:val="007A018A"/>
    <w:rsid w:val="008E0ADB"/>
    <w:rsid w:val="00A92C14"/>
    <w:rsid w:val="00CE7BFF"/>
    <w:rsid w:val="00D74655"/>
    <w:rsid w:val="00DD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9F1E8"/>
  <w15:chartTrackingRefBased/>
  <w15:docId w15:val="{8DFDF7B9-9289-4D9B-843C-84FD0808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849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4.bin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63" Type="http://schemas.openxmlformats.org/officeDocument/2006/relationships/oleObject" Target="embeddings/oleObject33.bin"/><Relationship Id="rId68" Type="http://schemas.openxmlformats.org/officeDocument/2006/relationships/fontTable" Target="fontTable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3.bin"/><Relationship Id="rId53" Type="http://schemas.openxmlformats.org/officeDocument/2006/relationships/image" Target="media/image23.wmf"/><Relationship Id="rId58" Type="http://schemas.openxmlformats.org/officeDocument/2006/relationships/oleObject" Target="embeddings/oleObject30.bin"/><Relationship Id="rId66" Type="http://schemas.openxmlformats.org/officeDocument/2006/relationships/image" Target="media/image29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5.bin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4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9.bin"/><Relationship Id="rId64" Type="http://schemas.openxmlformats.org/officeDocument/2006/relationships/image" Target="media/image28.wmf"/><Relationship Id="rId69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6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oleObject" Target="embeddings/oleObject35.bin"/><Relationship Id="rId20" Type="http://schemas.openxmlformats.org/officeDocument/2006/relationships/image" Target="media/image9.wmf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2</cp:revision>
  <cp:lastPrinted>2020-04-27T03:59:00Z</cp:lastPrinted>
  <dcterms:created xsi:type="dcterms:W3CDTF">2020-04-27T04:00:00Z</dcterms:created>
  <dcterms:modified xsi:type="dcterms:W3CDTF">2020-04-27T04:00:00Z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