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88" w:rsidRDefault="00512988">
      <w:r w:rsidRPr="00512988">
        <w:rPr>
          <w:b/>
        </w:rPr>
        <w:t>Fractions to decimals questions</w:t>
      </w:r>
      <w:r>
        <w:t>:</w:t>
      </w:r>
    </w:p>
    <w:p w:rsidR="00512988" w:rsidRDefault="00512988">
      <w:r>
        <w:t>1. If you do long division to turn a fraction into a decimal, and the decimal repeats, what do you see in the long division process that tells you it has started repeating?</w:t>
      </w:r>
    </w:p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>
      <w:r>
        <w:t>2. If you do long division to turn a fraction into a decimal, and the decimal terminates, what do you see in the long division process that tells you it has terminated?</w:t>
      </w:r>
    </w:p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>
      <w:r>
        <w:t>3. If you were going to find the decimal 1/17 by doing long division, what’s the most long division steps you might have to do before it either terminated or started repeating? Why?</w:t>
      </w:r>
    </w:p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>
      <w:r>
        <w:t>4. If you were going to have a computer find the decimal 1/47, how many digits would you want to tell it to show you so you would be sure to find the point where it starts repeating?  Why?</w:t>
      </w:r>
    </w:p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/>
    <w:p w:rsidR="00512988" w:rsidRDefault="00512988">
      <w:r>
        <w:t>5. Without doing the division, how certain are you that the decimal form of 1/137 either terminates or repeats?  Why?</w:t>
      </w:r>
      <w:bookmarkStart w:id="0" w:name="_GoBack"/>
      <w:bookmarkEnd w:id="0"/>
    </w:p>
    <w:sectPr w:rsidR="0051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88"/>
    <w:rsid w:val="000242BB"/>
    <w:rsid w:val="001A2436"/>
    <w:rsid w:val="003A5D0A"/>
    <w:rsid w:val="004C2FC1"/>
    <w:rsid w:val="00512988"/>
    <w:rsid w:val="00624981"/>
    <w:rsid w:val="006E668C"/>
    <w:rsid w:val="00784E73"/>
    <w:rsid w:val="00893986"/>
    <w:rsid w:val="009E773B"/>
    <w:rsid w:val="009F58DF"/>
    <w:rsid w:val="00A33174"/>
    <w:rsid w:val="00AA46DE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04B3-4802-4C52-BC2D-EE639ADF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cp:lastPrinted>2016-01-29T16:42:00Z</cp:lastPrinted>
  <dcterms:created xsi:type="dcterms:W3CDTF">2016-01-29T18:32:00Z</dcterms:created>
  <dcterms:modified xsi:type="dcterms:W3CDTF">2016-01-29T18:32:00Z</dcterms:modified>
</cp:coreProperties>
</file>